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A13" w:rsidRDefault="000E5A13" w:rsidP="000E5A13">
      <w:pPr>
        <w:autoSpaceDE w:val="0"/>
        <w:autoSpaceDN w:val="0"/>
        <w:adjustRightInd w:val="0"/>
        <w:spacing w:after="0" w:line="240" w:lineRule="auto"/>
        <w:rPr>
          <w:rFonts w:ascii="Times New Roman" w:hAnsi="Times New Roman" w:cs="Times New Roman"/>
          <w:sz w:val="36"/>
          <w:szCs w:val="28"/>
        </w:rPr>
      </w:pPr>
      <w:r w:rsidRPr="00A829F0">
        <w:rPr>
          <w:rFonts w:ascii="Times New Roman" w:hAnsi="Times New Roman" w:cs="Times New Roman"/>
          <w:sz w:val="36"/>
          <w:szCs w:val="28"/>
        </w:rPr>
        <w:t>EGEMEN BAĞIŞ</w:t>
      </w:r>
    </w:p>
    <w:p w:rsidR="00A829F0" w:rsidRPr="00A829F0" w:rsidRDefault="00A829F0" w:rsidP="000E5A13">
      <w:pPr>
        <w:autoSpaceDE w:val="0"/>
        <w:autoSpaceDN w:val="0"/>
        <w:adjustRightInd w:val="0"/>
        <w:spacing w:after="0" w:line="240" w:lineRule="auto"/>
        <w:rPr>
          <w:rFonts w:ascii="Times New Roman" w:hAnsi="Times New Roman" w:cs="Times New Roman"/>
          <w:sz w:val="32"/>
          <w:szCs w:val="28"/>
        </w:rPr>
      </w:pPr>
      <w:r w:rsidRPr="00A829F0">
        <w:rPr>
          <w:rFonts w:ascii="Times New Roman" w:hAnsi="Times New Roman" w:cs="Times New Roman"/>
          <w:sz w:val="32"/>
          <w:szCs w:val="28"/>
        </w:rPr>
        <w:t>T.C. Prag Büyükelçisi</w:t>
      </w:r>
    </w:p>
    <w:p w:rsidR="000E5A13" w:rsidRPr="00DB3CFB" w:rsidRDefault="000E5A13" w:rsidP="000E5A13">
      <w:pPr>
        <w:autoSpaceDE w:val="0"/>
        <w:autoSpaceDN w:val="0"/>
        <w:adjustRightInd w:val="0"/>
        <w:spacing w:after="0" w:line="240" w:lineRule="auto"/>
        <w:rPr>
          <w:rFonts w:ascii="Times New Roman" w:hAnsi="Times New Roman" w:cs="Times New Roman"/>
          <w:sz w:val="24"/>
          <w:szCs w:val="24"/>
        </w:rPr>
      </w:pPr>
    </w:p>
    <w:p w:rsidR="00A829F0" w:rsidRDefault="00A829F0" w:rsidP="000E5A13">
      <w:pPr>
        <w:autoSpaceDE w:val="0"/>
        <w:autoSpaceDN w:val="0"/>
        <w:adjustRightInd w:val="0"/>
        <w:spacing w:after="0" w:line="240" w:lineRule="auto"/>
        <w:jc w:val="both"/>
        <w:rPr>
          <w:rFonts w:ascii="Times New Roman" w:hAnsi="Times New Roman" w:cs="Times New Roman"/>
          <w:sz w:val="24"/>
          <w:szCs w:val="24"/>
        </w:rPr>
      </w:pPr>
    </w:p>
    <w:p w:rsidR="00A829F0" w:rsidRDefault="00A829F0" w:rsidP="000E5A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Büyükelçi Egemen Bağış 1970 yılında Bingöl’de doğdu. </w:t>
      </w:r>
      <w:r w:rsidR="00402470">
        <w:rPr>
          <w:rFonts w:ascii="Times New Roman" w:hAnsi="Times New Roman" w:cs="Times New Roman"/>
          <w:sz w:val="24"/>
          <w:szCs w:val="24"/>
        </w:rPr>
        <w:t xml:space="preserve">İlk ve orta öğrenimini Siirt, Ankara ve New York’ta tamamlayan </w:t>
      </w:r>
      <w:r>
        <w:rPr>
          <w:rFonts w:ascii="Times New Roman" w:hAnsi="Times New Roman" w:cs="Times New Roman"/>
          <w:sz w:val="24"/>
          <w:szCs w:val="24"/>
        </w:rPr>
        <w:t>Bağış, lisans eğitimini ABD’</w:t>
      </w:r>
      <w:r w:rsidR="0022774D">
        <w:rPr>
          <w:rFonts w:ascii="Times New Roman" w:hAnsi="Times New Roman" w:cs="Times New Roman"/>
          <w:sz w:val="24"/>
          <w:szCs w:val="24"/>
        </w:rPr>
        <w:t>de</w:t>
      </w:r>
      <w:r>
        <w:rPr>
          <w:rFonts w:ascii="Times New Roman" w:hAnsi="Times New Roman" w:cs="Times New Roman"/>
          <w:sz w:val="24"/>
          <w:szCs w:val="24"/>
        </w:rPr>
        <w:t xml:space="preserve"> </w:t>
      </w:r>
      <w:r w:rsidRPr="00DB3CFB">
        <w:rPr>
          <w:rFonts w:ascii="Times New Roman" w:hAnsi="Times New Roman" w:cs="Times New Roman"/>
          <w:sz w:val="24"/>
          <w:szCs w:val="24"/>
        </w:rPr>
        <w:t xml:space="preserve">Bernard M. </w:t>
      </w:r>
      <w:proofErr w:type="spellStart"/>
      <w:r w:rsidRPr="00DB3CFB">
        <w:rPr>
          <w:rFonts w:ascii="Times New Roman" w:hAnsi="Times New Roman" w:cs="Times New Roman"/>
          <w:sz w:val="24"/>
          <w:szCs w:val="24"/>
        </w:rPr>
        <w:t>Baruch</w:t>
      </w:r>
      <w:proofErr w:type="spellEnd"/>
      <w:r w:rsidRPr="00DB3CFB">
        <w:rPr>
          <w:rFonts w:ascii="Times New Roman" w:hAnsi="Times New Roman" w:cs="Times New Roman"/>
          <w:sz w:val="24"/>
          <w:szCs w:val="24"/>
        </w:rPr>
        <w:t xml:space="preserve"> </w:t>
      </w:r>
      <w:proofErr w:type="spellStart"/>
      <w:r w:rsidRPr="00DB3CFB">
        <w:rPr>
          <w:rFonts w:ascii="Times New Roman" w:hAnsi="Times New Roman" w:cs="Times New Roman"/>
          <w:sz w:val="24"/>
          <w:szCs w:val="24"/>
        </w:rPr>
        <w:t>College</w:t>
      </w:r>
      <w:proofErr w:type="spellEnd"/>
      <w:r w:rsidRPr="00DB3CFB">
        <w:rPr>
          <w:rFonts w:ascii="Times New Roman" w:hAnsi="Times New Roman" w:cs="Times New Roman"/>
          <w:sz w:val="24"/>
          <w:szCs w:val="24"/>
        </w:rPr>
        <w:t xml:space="preserve"> of City </w:t>
      </w:r>
      <w:proofErr w:type="spellStart"/>
      <w:r w:rsidRPr="00DB3CFB">
        <w:rPr>
          <w:rFonts w:ascii="Times New Roman" w:hAnsi="Times New Roman" w:cs="Times New Roman"/>
          <w:sz w:val="24"/>
          <w:szCs w:val="24"/>
        </w:rPr>
        <w:t>University</w:t>
      </w:r>
      <w:proofErr w:type="spellEnd"/>
      <w:r w:rsidRPr="00DB3CFB">
        <w:rPr>
          <w:rFonts w:ascii="Times New Roman" w:hAnsi="Times New Roman" w:cs="Times New Roman"/>
          <w:sz w:val="24"/>
          <w:szCs w:val="24"/>
        </w:rPr>
        <w:t xml:space="preserve"> of New York</w:t>
      </w:r>
      <w:r>
        <w:rPr>
          <w:rFonts w:ascii="Times New Roman" w:hAnsi="Times New Roman" w:cs="Times New Roman"/>
          <w:sz w:val="24"/>
          <w:szCs w:val="24"/>
        </w:rPr>
        <w:t xml:space="preserve"> İşletme Fakültesi İnsan Kayn</w:t>
      </w:r>
      <w:r w:rsidR="0022774D">
        <w:rPr>
          <w:rFonts w:ascii="Times New Roman" w:hAnsi="Times New Roman" w:cs="Times New Roman"/>
          <w:sz w:val="24"/>
          <w:szCs w:val="24"/>
        </w:rPr>
        <w:t>a</w:t>
      </w:r>
      <w:r>
        <w:rPr>
          <w:rFonts w:ascii="Times New Roman" w:hAnsi="Times New Roman" w:cs="Times New Roman"/>
          <w:sz w:val="24"/>
          <w:szCs w:val="24"/>
        </w:rPr>
        <w:t>kları Bölümü’nde 1993 yılında tamamladıktan sonra yine aynı üniversiteden 1996 yılında kamu yönetimi alanında yüksek lisans derecesi aldı.</w:t>
      </w:r>
    </w:p>
    <w:p w:rsidR="000B4424" w:rsidRDefault="000B4424" w:rsidP="000E5A13">
      <w:pPr>
        <w:autoSpaceDE w:val="0"/>
        <w:autoSpaceDN w:val="0"/>
        <w:adjustRightInd w:val="0"/>
        <w:spacing w:after="0" w:line="240" w:lineRule="auto"/>
        <w:jc w:val="both"/>
        <w:rPr>
          <w:rFonts w:ascii="Times New Roman" w:hAnsi="Times New Roman" w:cs="Times New Roman"/>
          <w:sz w:val="24"/>
          <w:szCs w:val="24"/>
        </w:rPr>
      </w:pPr>
    </w:p>
    <w:p w:rsidR="000B4424" w:rsidRDefault="000B4424" w:rsidP="000E5A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Egemen Bağış, ABD’de bulunduğu 17 yıl boyunca sivil toplum kuruluşlarında aktif görevler üstlendi. ABD’deki Türk toplumu</w:t>
      </w:r>
      <w:r w:rsidR="00C94039">
        <w:rPr>
          <w:rFonts w:ascii="Times New Roman" w:hAnsi="Times New Roman" w:cs="Times New Roman"/>
          <w:sz w:val="24"/>
          <w:szCs w:val="24"/>
        </w:rPr>
        <w:t>nun</w:t>
      </w:r>
      <w:r>
        <w:rPr>
          <w:rFonts w:ascii="Times New Roman" w:hAnsi="Times New Roman" w:cs="Times New Roman"/>
          <w:sz w:val="24"/>
          <w:szCs w:val="24"/>
        </w:rPr>
        <w:t xml:space="preserve"> çatı kurumu olan ve merkezi New York’ta bulunan Türk-Amerikan Dernekleri Federasyonu’nun </w:t>
      </w:r>
      <w:r w:rsidR="00402470">
        <w:rPr>
          <w:rFonts w:ascii="Times New Roman" w:hAnsi="Times New Roman" w:cs="Times New Roman"/>
          <w:sz w:val="24"/>
          <w:szCs w:val="24"/>
        </w:rPr>
        <w:t>b</w:t>
      </w:r>
      <w:r>
        <w:rPr>
          <w:rFonts w:ascii="Times New Roman" w:hAnsi="Times New Roman" w:cs="Times New Roman"/>
          <w:sz w:val="24"/>
          <w:szCs w:val="24"/>
        </w:rPr>
        <w:t>aşkanlığını yaptı.</w:t>
      </w:r>
    </w:p>
    <w:p w:rsidR="000B4424" w:rsidRDefault="000B4424" w:rsidP="000E5A13">
      <w:pPr>
        <w:autoSpaceDE w:val="0"/>
        <w:autoSpaceDN w:val="0"/>
        <w:adjustRightInd w:val="0"/>
        <w:spacing w:after="0" w:line="240" w:lineRule="auto"/>
        <w:jc w:val="both"/>
        <w:rPr>
          <w:rFonts w:ascii="Times New Roman" w:hAnsi="Times New Roman" w:cs="Times New Roman"/>
          <w:sz w:val="24"/>
          <w:szCs w:val="24"/>
        </w:rPr>
      </w:pPr>
    </w:p>
    <w:p w:rsidR="000B4424" w:rsidRDefault="000B4424" w:rsidP="000E5A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Egemen Bağış, 2002 yılında AK Parti kurucu Genel Başkanı Recep Tayyip Erdoğan’ın davetiyle Türkiye’ye dönerek aynı yıl AK Parti’den İstanbul Milletvekili seçildi ve Sayın Erdoğan’ın uluslararası ilişkilerden sorumlu başdanışmanı oldu. 2007 seçimlerinde ikinci kez AK Parti’den İstanbul Milletvekili seçilen Bağış aynı yıl AK Parti’nin Dış İlişkilerden Sorumlu Genel Başkan Yardımcılığı görevini yüklendi. Bağış, bu dönemde AK Parti’nin en yüksek yürütme organı olan Merkez Yürütme Kurulu üyeliği görevini de yürüttü. 2009’da Devlet Bakanı ve </w:t>
      </w:r>
      <w:proofErr w:type="spellStart"/>
      <w:r>
        <w:rPr>
          <w:rFonts w:ascii="Times New Roman" w:hAnsi="Times New Roman" w:cs="Times New Roman"/>
          <w:sz w:val="24"/>
          <w:szCs w:val="24"/>
        </w:rPr>
        <w:t>Başmüzakereci</w:t>
      </w:r>
      <w:proofErr w:type="spellEnd"/>
      <w:r>
        <w:rPr>
          <w:rFonts w:ascii="Times New Roman" w:hAnsi="Times New Roman" w:cs="Times New Roman"/>
          <w:sz w:val="24"/>
          <w:szCs w:val="24"/>
        </w:rPr>
        <w:t xml:space="preserve"> olarak Bakanlar Kurulu’na giren Bağış, 2011 seçimlerinde AK Parti’den üçüncü kez İstanbul Milletvekili olarak parlamentoya girdi ve seçimlerin ardından kurulan 61. Hükümet’te Türkiye’nin ilk Avrupa Birliği Bakanı ve </w:t>
      </w:r>
      <w:proofErr w:type="spellStart"/>
      <w:r>
        <w:rPr>
          <w:rFonts w:ascii="Times New Roman" w:hAnsi="Times New Roman" w:cs="Times New Roman"/>
          <w:sz w:val="24"/>
          <w:szCs w:val="24"/>
        </w:rPr>
        <w:t>Başmüzakerecisi</w:t>
      </w:r>
      <w:proofErr w:type="spellEnd"/>
      <w:r>
        <w:rPr>
          <w:rFonts w:ascii="Times New Roman" w:hAnsi="Times New Roman" w:cs="Times New Roman"/>
          <w:sz w:val="24"/>
          <w:szCs w:val="24"/>
        </w:rPr>
        <w:t xml:space="preserve"> olarak görev aldı. Bu dönemde Türkiye’nin AB ile tam üyelik görüşmelerini yürütme görevini de yüklenen Bağış, Türkiye’nin AB nezdindeki </w:t>
      </w:r>
      <w:r w:rsidR="00481F28">
        <w:rPr>
          <w:rFonts w:ascii="Times New Roman" w:hAnsi="Times New Roman" w:cs="Times New Roman"/>
          <w:sz w:val="24"/>
          <w:szCs w:val="24"/>
        </w:rPr>
        <w:t xml:space="preserve">müzakere heyetinin başkanlığını yaptı. Bağış, milletvekilliği ve bakanlık yaptığı bu dönemde bir yandan AK Parti’nin ulusal ve uluslararası temaslarında ve teşkilatlarında dış politika konusunda yönlendirme ve koordine etme </w:t>
      </w:r>
      <w:proofErr w:type="gramStart"/>
      <w:r w:rsidR="00481F28">
        <w:rPr>
          <w:rFonts w:ascii="Times New Roman" w:hAnsi="Times New Roman" w:cs="Times New Roman"/>
          <w:sz w:val="24"/>
          <w:szCs w:val="24"/>
        </w:rPr>
        <w:t>misyonunu</w:t>
      </w:r>
      <w:proofErr w:type="gramEnd"/>
      <w:r w:rsidR="00481F28">
        <w:rPr>
          <w:rFonts w:ascii="Times New Roman" w:hAnsi="Times New Roman" w:cs="Times New Roman"/>
          <w:sz w:val="24"/>
          <w:szCs w:val="24"/>
        </w:rPr>
        <w:t xml:space="preserve"> yerine getirirken, diğer yandan Türkiye’nin dış politikasının çeşitlenmesinde ve gelişmesinde etkili oldu.</w:t>
      </w:r>
    </w:p>
    <w:p w:rsidR="00481F28" w:rsidRDefault="00481F28" w:rsidP="000E5A13">
      <w:pPr>
        <w:autoSpaceDE w:val="0"/>
        <w:autoSpaceDN w:val="0"/>
        <w:adjustRightInd w:val="0"/>
        <w:spacing w:after="0" w:line="240" w:lineRule="auto"/>
        <w:jc w:val="both"/>
        <w:rPr>
          <w:rFonts w:ascii="Times New Roman" w:hAnsi="Times New Roman" w:cs="Times New Roman"/>
          <w:sz w:val="24"/>
          <w:szCs w:val="24"/>
        </w:rPr>
      </w:pPr>
    </w:p>
    <w:p w:rsidR="00E73443" w:rsidRPr="00E73443" w:rsidRDefault="00481F28" w:rsidP="00E73443">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Pr>
          <w:rFonts w:ascii="Times New Roman" w:hAnsi="Times New Roman" w:cs="Times New Roman"/>
          <w:sz w:val="24"/>
          <w:szCs w:val="24"/>
        </w:rPr>
        <w:t>Türkiye – AB ilişkilerinin geliştiği ve yükseldiği bu dönemde Bağış’ın uluslararası düzlemdeki çalışmalarının yalnızca Türkiye’nin dış siyasetine değil aynı zamanda iç siyasetine de etkileri oldu. AB uyum sürecinde Türkiye’de yaşanan anayasa ve mevzuat değişiklikleri, Türkiye’nin liberal demokrasi yolundaki gelişimine temelli katkılar yaptı.</w:t>
      </w:r>
      <w:r w:rsidR="00E73443">
        <w:rPr>
          <w:rFonts w:ascii="Times New Roman" w:hAnsi="Times New Roman" w:cs="Times New Roman"/>
          <w:sz w:val="24"/>
          <w:szCs w:val="24"/>
        </w:rPr>
        <w:t xml:space="preserve"> </w:t>
      </w:r>
      <w:r w:rsidR="00E73443" w:rsidRPr="00E73443">
        <w:rPr>
          <w:rFonts w:ascii="Times New Roman" w:eastAsia="Times New Roman" w:hAnsi="Times New Roman" w:cs="Times New Roman"/>
          <w:color w:val="000000" w:themeColor="text1"/>
          <w:sz w:val="24"/>
          <w:szCs w:val="24"/>
          <w:lang w:eastAsia="tr-TR"/>
        </w:rPr>
        <w:t>Bağış, 2002 – 2015 yılları arasındaki bu dönemde yukarıda belirtilen görevlerinin yanı sıra AK Parti Merkez Karar ve Yönetim Kurulu üyeliği, Türkiye – ABD Parlamentolar Arası Dostluk Grubu Başkanlığı, NATO – Parlamenterler Asamblesi Transatlantik Komitesi Başkanlığı görevlerinde de bulundu.</w:t>
      </w:r>
    </w:p>
    <w:p w:rsidR="00E73443" w:rsidRPr="00E73443" w:rsidRDefault="00E73443" w:rsidP="00E73443">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Büyükelçi</w:t>
      </w:r>
      <w:r w:rsidRPr="00E73443">
        <w:rPr>
          <w:rFonts w:ascii="Times New Roman" w:eastAsia="Times New Roman" w:hAnsi="Times New Roman" w:cs="Times New Roman"/>
          <w:color w:val="000000" w:themeColor="text1"/>
          <w:sz w:val="24"/>
          <w:szCs w:val="24"/>
          <w:lang w:eastAsia="tr-TR"/>
        </w:rPr>
        <w:t xml:space="preserve"> Bağış, İstanbul 2010 Avrupa Kültür Başkenti ve İstanbul 2012 Avrupa Spor Başkenti projelerinin Türkiye’ye kazandırılmasında önemli rol oynadı ve her iki projenin de Danışma Kurulu Başkanlığı görevini yürüttü.</w:t>
      </w:r>
    </w:p>
    <w:p w:rsidR="00E73443" w:rsidRPr="00E73443" w:rsidRDefault="00E73443" w:rsidP="00E73443">
      <w:pPr>
        <w:shd w:val="clear" w:color="auto" w:fill="FFFFFF"/>
        <w:spacing w:after="0" w:line="240" w:lineRule="auto"/>
        <w:jc w:val="both"/>
        <w:outlineLvl w:val="4"/>
        <w:rPr>
          <w:rFonts w:ascii="Times New Roman" w:eastAsia="Times New Roman" w:hAnsi="Times New Roman" w:cs="Times New Roman"/>
          <w:color w:val="000000" w:themeColor="text1"/>
          <w:sz w:val="24"/>
          <w:szCs w:val="24"/>
          <w:lang w:eastAsia="tr-TR"/>
        </w:rPr>
      </w:pPr>
      <w:r w:rsidRPr="00E73443">
        <w:rPr>
          <w:rFonts w:ascii="Times New Roman" w:eastAsia="Times New Roman" w:hAnsi="Times New Roman" w:cs="Times New Roman"/>
          <w:color w:val="000000" w:themeColor="text1"/>
          <w:sz w:val="24"/>
          <w:szCs w:val="24"/>
          <w:lang w:eastAsia="tr-TR"/>
        </w:rPr>
        <w:t>Bağış, 2010 yılında </w:t>
      </w:r>
      <w:r w:rsidRPr="00402470">
        <w:rPr>
          <w:rFonts w:ascii="Times New Roman" w:eastAsia="Times New Roman" w:hAnsi="Times New Roman" w:cs="Times New Roman"/>
          <w:bCs/>
          <w:color w:val="000000" w:themeColor="text1"/>
          <w:sz w:val="24"/>
          <w:szCs w:val="24"/>
          <w:lang w:eastAsia="tr-TR"/>
        </w:rPr>
        <w:t>Dünya Ekonomik Forumu</w:t>
      </w:r>
      <w:r w:rsidRPr="00E73443">
        <w:rPr>
          <w:rFonts w:ascii="Times New Roman" w:eastAsia="Times New Roman" w:hAnsi="Times New Roman" w:cs="Times New Roman"/>
          <w:color w:val="000000" w:themeColor="text1"/>
          <w:sz w:val="24"/>
          <w:szCs w:val="24"/>
          <w:lang w:eastAsia="tr-TR"/>
        </w:rPr>
        <w:t xml:space="preserve"> tarafından yılın Genç Global lideri seçilmiştir. Ayrıca İstanbul Modern ve Santral İstanbul </w:t>
      </w:r>
      <w:proofErr w:type="spellStart"/>
      <w:r w:rsidRPr="00E73443">
        <w:rPr>
          <w:rFonts w:ascii="Times New Roman" w:eastAsia="Times New Roman" w:hAnsi="Times New Roman" w:cs="Times New Roman"/>
          <w:color w:val="000000" w:themeColor="text1"/>
          <w:sz w:val="24"/>
          <w:szCs w:val="24"/>
          <w:lang w:eastAsia="tr-TR"/>
        </w:rPr>
        <w:t>Silahtarağa</w:t>
      </w:r>
      <w:proofErr w:type="spellEnd"/>
      <w:r w:rsidRPr="00E73443">
        <w:rPr>
          <w:rFonts w:ascii="Times New Roman" w:eastAsia="Times New Roman" w:hAnsi="Times New Roman" w:cs="Times New Roman"/>
          <w:color w:val="000000" w:themeColor="text1"/>
          <w:sz w:val="24"/>
          <w:szCs w:val="24"/>
          <w:lang w:eastAsia="tr-TR"/>
        </w:rPr>
        <w:t xml:space="preserve"> müzelerinin kuruluşlarına öncülük etmiş</w:t>
      </w:r>
      <w:r>
        <w:rPr>
          <w:rFonts w:ascii="Times New Roman" w:eastAsia="Times New Roman" w:hAnsi="Times New Roman" w:cs="Times New Roman"/>
          <w:color w:val="000000" w:themeColor="text1"/>
          <w:sz w:val="24"/>
          <w:szCs w:val="24"/>
          <w:lang w:eastAsia="tr-TR"/>
        </w:rPr>
        <w:t xml:space="preserve"> olup, </w:t>
      </w:r>
      <w:r w:rsidRPr="00402470">
        <w:rPr>
          <w:rFonts w:ascii="Times New Roman" w:eastAsia="Times New Roman" w:hAnsi="Times New Roman" w:cs="Times New Roman"/>
          <w:color w:val="000000" w:themeColor="text1"/>
          <w:sz w:val="24"/>
          <w:szCs w:val="24"/>
          <w:lang w:eastAsia="tr-TR"/>
        </w:rPr>
        <w:t>İstanbul Modern’in</w:t>
      </w:r>
      <w:r>
        <w:rPr>
          <w:rFonts w:ascii="Times New Roman" w:eastAsia="Times New Roman" w:hAnsi="Times New Roman" w:cs="Times New Roman"/>
          <w:color w:val="000000" w:themeColor="text1"/>
          <w:sz w:val="24"/>
          <w:szCs w:val="24"/>
          <w:lang w:eastAsia="tr-TR"/>
        </w:rPr>
        <w:t xml:space="preserve"> Yönetim Kurulu</w:t>
      </w:r>
      <w:r w:rsidR="00402470">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 xml:space="preserve">ndaki görevini halen yürütmektedir. Kurucuları </w:t>
      </w:r>
      <w:r w:rsidRPr="00E73443">
        <w:rPr>
          <w:rFonts w:ascii="Times New Roman" w:eastAsia="Times New Roman" w:hAnsi="Times New Roman" w:cs="Times New Roman"/>
          <w:color w:val="000000" w:themeColor="text1"/>
          <w:sz w:val="24"/>
          <w:szCs w:val="24"/>
          <w:lang w:eastAsia="tr-TR"/>
        </w:rPr>
        <w:t>arasında yer aldığı</w:t>
      </w:r>
      <w:r w:rsidRPr="00E73443">
        <w:rPr>
          <w:rFonts w:ascii="Times New Roman" w:eastAsia="Times New Roman" w:hAnsi="Times New Roman" w:cs="Times New Roman"/>
          <w:b/>
          <w:bCs/>
          <w:color w:val="000000" w:themeColor="text1"/>
          <w:sz w:val="24"/>
          <w:szCs w:val="24"/>
          <w:lang w:eastAsia="tr-TR"/>
        </w:rPr>
        <w:t> </w:t>
      </w:r>
      <w:r w:rsidRPr="00402470">
        <w:rPr>
          <w:rFonts w:ascii="Times New Roman" w:eastAsia="Times New Roman" w:hAnsi="Times New Roman" w:cs="Times New Roman"/>
          <w:bCs/>
          <w:color w:val="000000" w:themeColor="text1"/>
          <w:sz w:val="24"/>
          <w:szCs w:val="24"/>
          <w:lang w:eastAsia="tr-TR"/>
        </w:rPr>
        <w:t>İstanbul Bilgi Üniversitesi</w:t>
      </w:r>
      <w:r w:rsidRPr="00E73443">
        <w:rPr>
          <w:rFonts w:ascii="Times New Roman" w:eastAsia="Times New Roman" w:hAnsi="Times New Roman" w:cs="Times New Roman"/>
          <w:b/>
          <w:bCs/>
          <w:color w:val="000000" w:themeColor="text1"/>
          <w:sz w:val="24"/>
          <w:szCs w:val="24"/>
          <w:lang w:eastAsia="tr-TR"/>
        </w:rPr>
        <w:t> </w:t>
      </w:r>
      <w:r w:rsidRPr="00E73443">
        <w:rPr>
          <w:rFonts w:ascii="Times New Roman" w:eastAsia="Times New Roman" w:hAnsi="Times New Roman" w:cs="Times New Roman"/>
          <w:color w:val="000000" w:themeColor="text1"/>
          <w:sz w:val="24"/>
          <w:szCs w:val="24"/>
          <w:lang w:eastAsia="tr-TR"/>
        </w:rPr>
        <w:t>Küresel Sorunlar Platformu’nun Danışma Kurulu Başkanlığını 2006-2012 yılları arasında yürütmüştür. 2017-2018 yıllarında </w:t>
      </w:r>
      <w:r w:rsidRPr="00402470">
        <w:rPr>
          <w:rFonts w:ascii="Times New Roman" w:eastAsia="Times New Roman" w:hAnsi="Times New Roman" w:cs="Times New Roman"/>
          <w:bCs/>
          <w:color w:val="000000" w:themeColor="text1"/>
          <w:sz w:val="24"/>
          <w:szCs w:val="24"/>
          <w:lang w:eastAsia="tr-TR"/>
        </w:rPr>
        <w:t>İstanbul Ticaret Üniversitesi</w:t>
      </w:r>
      <w:r w:rsidRPr="00402470">
        <w:rPr>
          <w:rFonts w:ascii="Times New Roman" w:eastAsia="Times New Roman" w:hAnsi="Times New Roman" w:cs="Times New Roman"/>
          <w:color w:val="000000" w:themeColor="text1"/>
          <w:sz w:val="24"/>
          <w:szCs w:val="24"/>
          <w:lang w:eastAsia="tr-TR"/>
        </w:rPr>
        <w:t>'nde</w:t>
      </w:r>
      <w:r w:rsidRPr="00E73443">
        <w:rPr>
          <w:rFonts w:ascii="Times New Roman" w:eastAsia="Times New Roman" w:hAnsi="Times New Roman" w:cs="Times New Roman"/>
          <w:color w:val="000000" w:themeColor="text1"/>
          <w:sz w:val="24"/>
          <w:szCs w:val="24"/>
          <w:lang w:eastAsia="tr-TR"/>
        </w:rPr>
        <w:t xml:space="preserve"> Mütevelli Heyeti Üyesi olan Bağış, </w:t>
      </w:r>
      <w:r>
        <w:rPr>
          <w:rFonts w:ascii="Times New Roman" w:eastAsia="Times New Roman" w:hAnsi="Times New Roman" w:cs="Times New Roman"/>
          <w:color w:val="000000" w:themeColor="text1"/>
          <w:sz w:val="24"/>
          <w:szCs w:val="24"/>
          <w:lang w:eastAsia="tr-TR"/>
        </w:rPr>
        <w:t xml:space="preserve">2016 – 2019 arasında </w:t>
      </w:r>
      <w:r w:rsidRPr="00E73443">
        <w:rPr>
          <w:rFonts w:ascii="Times New Roman" w:eastAsia="Times New Roman" w:hAnsi="Times New Roman" w:cs="Times New Roman"/>
          <w:color w:val="000000" w:themeColor="text1"/>
          <w:sz w:val="24"/>
          <w:szCs w:val="24"/>
          <w:lang w:eastAsia="tr-TR"/>
        </w:rPr>
        <w:t>öğretim görevlisi olarak yüksek lisans dersleri verdiği </w:t>
      </w:r>
      <w:r w:rsidRPr="00402470">
        <w:rPr>
          <w:rFonts w:ascii="Times New Roman" w:eastAsia="Times New Roman" w:hAnsi="Times New Roman" w:cs="Times New Roman"/>
          <w:bCs/>
          <w:color w:val="000000" w:themeColor="text1"/>
          <w:sz w:val="24"/>
          <w:szCs w:val="24"/>
          <w:lang w:eastAsia="tr-TR"/>
        </w:rPr>
        <w:t xml:space="preserve">İstanbul Aydın </w:t>
      </w:r>
      <w:r w:rsidRPr="00402470">
        <w:rPr>
          <w:rFonts w:ascii="Times New Roman" w:eastAsia="Times New Roman" w:hAnsi="Times New Roman" w:cs="Times New Roman"/>
          <w:bCs/>
          <w:color w:val="000000" w:themeColor="text1"/>
          <w:sz w:val="24"/>
          <w:szCs w:val="24"/>
          <w:lang w:eastAsia="tr-TR"/>
        </w:rPr>
        <w:lastRenderedPageBreak/>
        <w:t>Üniversitesi’nde</w:t>
      </w:r>
      <w:r w:rsidRPr="00E73443">
        <w:rPr>
          <w:rFonts w:ascii="Times New Roman" w:eastAsia="Times New Roman" w:hAnsi="Times New Roman" w:cs="Times New Roman"/>
          <w:color w:val="000000" w:themeColor="text1"/>
          <w:sz w:val="24"/>
          <w:szCs w:val="24"/>
          <w:lang w:eastAsia="tr-TR"/>
        </w:rPr>
        <w:t> Batı Araştırmaları Merkezi ve Batı Platformu Başkanlığı görevini yürütm</w:t>
      </w:r>
      <w:r>
        <w:rPr>
          <w:rFonts w:ascii="Times New Roman" w:eastAsia="Times New Roman" w:hAnsi="Times New Roman" w:cs="Times New Roman"/>
          <w:color w:val="000000" w:themeColor="text1"/>
          <w:sz w:val="24"/>
          <w:szCs w:val="24"/>
          <w:lang w:eastAsia="tr-TR"/>
        </w:rPr>
        <w:t>üştür ve</w:t>
      </w:r>
      <w:r w:rsidRPr="00E73443">
        <w:rPr>
          <w:rFonts w:ascii="Times New Roman" w:eastAsia="Times New Roman" w:hAnsi="Times New Roman" w:cs="Times New Roman"/>
          <w:color w:val="000000" w:themeColor="text1"/>
          <w:sz w:val="24"/>
          <w:szCs w:val="24"/>
          <w:lang w:eastAsia="tr-TR"/>
        </w:rPr>
        <w:t xml:space="preserve"> Kuzey Kıbrıs Türk Cumhuriyeti’nde kuruluş aşamasındaki </w:t>
      </w:r>
      <w:r w:rsidRPr="00402470">
        <w:rPr>
          <w:rFonts w:ascii="Times New Roman" w:eastAsia="Times New Roman" w:hAnsi="Times New Roman" w:cs="Times New Roman"/>
          <w:bCs/>
          <w:color w:val="000000" w:themeColor="text1"/>
          <w:sz w:val="24"/>
          <w:szCs w:val="24"/>
          <w:lang w:eastAsia="tr-TR"/>
        </w:rPr>
        <w:t>Uluslararası Kıbrıs Aydın Üniversitesi</w:t>
      </w:r>
      <w:r w:rsidR="00C94039" w:rsidRPr="00402470">
        <w:rPr>
          <w:rFonts w:ascii="Times New Roman" w:eastAsia="Times New Roman" w:hAnsi="Times New Roman" w:cs="Times New Roman"/>
          <w:bCs/>
          <w:color w:val="000000" w:themeColor="text1"/>
          <w:sz w:val="24"/>
          <w:szCs w:val="24"/>
          <w:lang w:eastAsia="tr-TR"/>
        </w:rPr>
        <w:t>’nin</w:t>
      </w:r>
      <w:r w:rsidRPr="00E73443">
        <w:rPr>
          <w:rFonts w:ascii="Times New Roman" w:eastAsia="Times New Roman" w:hAnsi="Times New Roman" w:cs="Times New Roman"/>
          <w:color w:val="000000" w:themeColor="text1"/>
          <w:sz w:val="24"/>
          <w:szCs w:val="24"/>
          <w:lang w:eastAsia="tr-TR"/>
        </w:rPr>
        <w:t> </w:t>
      </w:r>
      <w:r w:rsidR="00402470">
        <w:rPr>
          <w:rFonts w:ascii="Times New Roman" w:eastAsia="Times New Roman" w:hAnsi="Times New Roman" w:cs="Times New Roman"/>
          <w:color w:val="000000" w:themeColor="text1"/>
          <w:sz w:val="24"/>
          <w:szCs w:val="24"/>
          <w:lang w:eastAsia="tr-TR"/>
        </w:rPr>
        <w:t xml:space="preserve">de </w:t>
      </w:r>
      <w:r w:rsidRPr="00E73443">
        <w:rPr>
          <w:rFonts w:ascii="Times New Roman" w:eastAsia="Times New Roman" w:hAnsi="Times New Roman" w:cs="Times New Roman"/>
          <w:color w:val="000000" w:themeColor="text1"/>
          <w:sz w:val="24"/>
          <w:szCs w:val="24"/>
          <w:lang w:eastAsia="tr-TR"/>
        </w:rPr>
        <w:t>kurucu mütevelli heyeti üyesidir.</w:t>
      </w:r>
    </w:p>
    <w:p w:rsidR="00C94039" w:rsidRDefault="00C94039" w:rsidP="00E73443">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p>
    <w:p w:rsidR="00E73443" w:rsidRPr="00E73443" w:rsidRDefault="00E73443" w:rsidP="00E73443">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E73443">
        <w:rPr>
          <w:rFonts w:ascii="Times New Roman" w:eastAsia="Times New Roman" w:hAnsi="Times New Roman" w:cs="Times New Roman"/>
          <w:color w:val="000000" w:themeColor="text1"/>
          <w:sz w:val="24"/>
          <w:szCs w:val="24"/>
          <w:lang w:eastAsia="tr-TR"/>
        </w:rPr>
        <w:t>2010 yılında</w:t>
      </w:r>
      <w:r w:rsidRPr="00E73443">
        <w:rPr>
          <w:rFonts w:ascii="Times New Roman" w:eastAsia="Times New Roman" w:hAnsi="Times New Roman" w:cs="Times New Roman"/>
          <w:b/>
          <w:bCs/>
          <w:color w:val="000000" w:themeColor="text1"/>
          <w:sz w:val="24"/>
          <w:szCs w:val="24"/>
          <w:lang w:eastAsia="tr-TR"/>
        </w:rPr>
        <w:t> </w:t>
      </w:r>
      <w:r w:rsidRPr="00402470">
        <w:rPr>
          <w:rFonts w:ascii="Times New Roman" w:eastAsia="Times New Roman" w:hAnsi="Times New Roman" w:cs="Times New Roman"/>
          <w:bCs/>
          <w:color w:val="000000" w:themeColor="text1"/>
          <w:sz w:val="24"/>
          <w:szCs w:val="24"/>
          <w:lang w:eastAsia="tr-TR"/>
        </w:rPr>
        <w:t>Girne Amerikan Üniversitesi</w:t>
      </w:r>
      <w:r w:rsidRPr="00E73443">
        <w:rPr>
          <w:rFonts w:ascii="Times New Roman" w:eastAsia="Times New Roman" w:hAnsi="Times New Roman" w:cs="Times New Roman"/>
          <w:color w:val="000000" w:themeColor="text1"/>
          <w:sz w:val="24"/>
          <w:szCs w:val="24"/>
          <w:lang w:eastAsia="tr-TR"/>
        </w:rPr>
        <w:t xml:space="preserve"> tarafından </w:t>
      </w:r>
      <w:r w:rsidR="00C94039">
        <w:rPr>
          <w:rFonts w:ascii="Times New Roman" w:eastAsia="Times New Roman" w:hAnsi="Times New Roman" w:cs="Times New Roman"/>
          <w:color w:val="000000" w:themeColor="text1"/>
          <w:sz w:val="24"/>
          <w:szCs w:val="24"/>
          <w:lang w:eastAsia="tr-TR"/>
        </w:rPr>
        <w:t>fahri</w:t>
      </w:r>
      <w:r w:rsidRPr="00E73443">
        <w:rPr>
          <w:rFonts w:ascii="Times New Roman" w:eastAsia="Times New Roman" w:hAnsi="Times New Roman" w:cs="Times New Roman"/>
          <w:color w:val="000000" w:themeColor="text1"/>
          <w:sz w:val="24"/>
          <w:szCs w:val="24"/>
          <w:lang w:eastAsia="tr-TR"/>
        </w:rPr>
        <w:t xml:space="preserve"> doktora verilen </w:t>
      </w:r>
      <w:r w:rsidR="00C94039">
        <w:rPr>
          <w:rFonts w:ascii="Times New Roman" w:eastAsia="Times New Roman" w:hAnsi="Times New Roman" w:cs="Times New Roman"/>
          <w:color w:val="000000" w:themeColor="text1"/>
          <w:sz w:val="24"/>
          <w:szCs w:val="24"/>
          <w:lang w:eastAsia="tr-TR"/>
        </w:rPr>
        <w:t xml:space="preserve">Büyükelçi </w:t>
      </w:r>
      <w:r w:rsidRPr="00E73443">
        <w:rPr>
          <w:rFonts w:ascii="Times New Roman" w:eastAsia="Times New Roman" w:hAnsi="Times New Roman" w:cs="Times New Roman"/>
          <w:color w:val="000000" w:themeColor="text1"/>
          <w:sz w:val="24"/>
          <w:szCs w:val="24"/>
          <w:lang w:eastAsia="tr-TR"/>
        </w:rPr>
        <w:t>Bağış’ın akademik dergilerde basılmış çeşitli akademik çalışmaları ve ulusal ve uluslararası gazetelerde yayınlanmış pek çok makalesi bulunmaktadır. İtalyan Cumhuriyeti tarafından 2006 yılında “</w:t>
      </w:r>
      <w:proofErr w:type="spellStart"/>
      <w:r w:rsidRPr="00402470">
        <w:rPr>
          <w:rFonts w:ascii="Times New Roman" w:eastAsia="Times New Roman" w:hAnsi="Times New Roman" w:cs="Times New Roman"/>
          <w:bCs/>
          <w:color w:val="000000" w:themeColor="text1"/>
          <w:sz w:val="24"/>
          <w:szCs w:val="24"/>
          <w:lang w:eastAsia="tr-TR"/>
        </w:rPr>
        <w:t>Cavaliere</w:t>
      </w:r>
      <w:proofErr w:type="spellEnd"/>
      <w:r w:rsidRPr="00E73443">
        <w:rPr>
          <w:rFonts w:ascii="Times New Roman" w:eastAsia="Times New Roman" w:hAnsi="Times New Roman" w:cs="Times New Roman"/>
          <w:color w:val="000000" w:themeColor="text1"/>
          <w:sz w:val="24"/>
          <w:szCs w:val="24"/>
          <w:lang w:eastAsia="tr-TR"/>
        </w:rPr>
        <w:t>”, 2011 yılında da “</w:t>
      </w:r>
      <w:proofErr w:type="spellStart"/>
      <w:r w:rsidRPr="00402470">
        <w:rPr>
          <w:rFonts w:ascii="Times New Roman" w:eastAsia="Times New Roman" w:hAnsi="Times New Roman" w:cs="Times New Roman"/>
          <w:bCs/>
          <w:color w:val="000000" w:themeColor="text1"/>
          <w:sz w:val="24"/>
          <w:szCs w:val="24"/>
          <w:lang w:eastAsia="tr-TR"/>
        </w:rPr>
        <w:t>Commen</w:t>
      </w:r>
      <w:bookmarkStart w:id="0" w:name="_GoBack"/>
      <w:bookmarkEnd w:id="0"/>
      <w:r w:rsidRPr="00402470">
        <w:rPr>
          <w:rFonts w:ascii="Times New Roman" w:eastAsia="Times New Roman" w:hAnsi="Times New Roman" w:cs="Times New Roman"/>
          <w:bCs/>
          <w:color w:val="000000" w:themeColor="text1"/>
          <w:sz w:val="24"/>
          <w:szCs w:val="24"/>
          <w:lang w:eastAsia="tr-TR"/>
        </w:rPr>
        <w:t>datore</w:t>
      </w:r>
      <w:proofErr w:type="spellEnd"/>
      <w:r w:rsidRPr="00E73443">
        <w:rPr>
          <w:rFonts w:ascii="Times New Roman" w:eastAsia="Times New Roman" w:hAnsi="Times New Roman" w:cs="Times New Roman"/>
          <w:color w:val="000000" w:themeColor="text1"/>
          <w:sz w:val="24"/>
          <w:szCs w:val="24"/>
          <w:lang w:eastAsia="tr-TR"/>
        </w:rPr>
        <w:t>” yüksek liyakat nişanlarıyla onurlandırılan Bağış, pek çok kurumdan sosyal konulara odaklı ödüller almıştır.</w:t>
      </w:r>
    </w:p>
    <w:p w:rsidR="00D8203B" w:rsidRPr="00E73443" w:rsidRDefault="00E73443" w:rsidP="00E73443">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E73443">
        <w:rPr>
          <w:rFonts w:ascii="Times New Roman" w:eastAsia="Times New Roman" w:hAnsi="Times New Roman" w:cs="Times New Roman"/>
          <w:color w:val="000000" w:themeColor="text1"/>
          <w:sz w:val="24"/>
          <w:szCs w:val="24"/>
          <w:lang w:eastAsia="tr-TR"/>
        </w:rPr>
        <w:br/>
      </w:r>
      <w:r w:rsidR="00C94039">
        <w:rPr>
          <w:rFonts w:ascii="Times New Roman" w:eastAsia="Times New Roman" w:hAnsi="Times New Roman" w:cs="Times New Roman"/>
          <w:color w:val="000000" w:themeColor="text1"/>
          <w:sz w:val="24"/>
          <w:szCs w:val="24"/>
          <w:lang w:eastAsia="tr-TR"/>
        </w:rPr>
        <w:t>Büyükelçi</w:t>
      </w:r>
      <w:r w:rsidRPr="00E73443">
        <w:rPr>
          <w:rFonts w:ascii="Times New Roman" w:eastAsia="Times New Roman" w:hAnsi="Times New Roman" w:cs="Times New Roman"/>
          <w:color w:val="000000" w:themeColor="text1"/>
          <w:sz w:val="24"/>
          <w:szCs w:val="24"/>
          <w:lang w:eastAsia="tr-TR"/>
        </w:rPr>
        <w:t xml:space="preserve"> Bağış,</w:t>
      </w:r>
      <w:r w:rsidR="00402470">
        <w:rPr>
          <w:rFonts w:ascii="Times New Roman" w:eastAsia="Times New Roman" w:hAnsi="Times New Roman" w:cs="Times New Roman"/>
          <w:color w:val="000000" w:themeColor="text1"/>
          <w:sz w:val="24"/>
          <w:szCs w:val="24"/>
          <w:lang w:eastAsia="tr-TR"/>
        </w:rPr>
        <w:t xml:space="preserve"> </w:t>
      </w:r>
      <w:proofErr w:type="spellStart"/>
      <w:r w:rsidR="00DD5A03">
        <w:rPr>
          <w:rFonts w:ascii="Times New Roman" w:eastAsia="Times New Roman" w:hAnsi="Times New Roman" w:cs="Times New Roman"/>
          <w:color w:val="000000" w:themeColor="text1"/>
          <w:sz w:val="24"/>
          <w:szCs w:val="24"/>
          <w:lang w:eastAsia="tr-TR"/>
        </w:rPr>
        <w:t>işinsanı</w:t>
      </w:r>
      <w:proofErr w:type="spellEnd"/>
      <w:r w:rsidR="00DD5A03">
        <w:rPr>
          <w:rFonts w:ascii="Times New Roman" w:eastAsia="Times New Roman" w:hAnsi="Times New Roman" w:cs="Times New Roman"/>
          <w:color w:val="000000" w:themeColor="text1"/>
          <w:sz w:val="24"/>
          <w:szCs w:val="24"/>
          <w:lang w:eastAsia="tr-TR"/>
        </w:rPr>
        <w:t xml:space="preserve"> ve </w:t>
      </w:r>
      <w:r w:rsidR="00402470">
        <w:rPr>
          <w:rFonts w:ascii="Times New Roman" w:eastAsia="Times New Roman" w:hAnsi="Times New Roman" w:cs="Times New Roman"/>
          <w:color w:val="000000" w:themeColor="text1"/>
          <w:sz w:val="24"/>
          <w:szCs w:val="24"/>
          <w:lang w:eastAsia="tr-TR"/>
        </w:rPr>
        <w:t xml:space="preserve">girişimci </w:t>
      </w:r>
      <w:r w:rsidRPr="00E73443">
        <w:rPr>
          <w:rFonts w:ascii="Times New Roman" w:eastAsia="Times New Roman" w:hAnsi="Times New Roman" w:cs="Times New Roman"/>
          <w:color w:val="000000" w:themeColor="text1"/>
          <w:sz w:val="24"/>
          <w:szCs w:val="24"/>
          <w:lang w:eastAsia="tr-TR"/>
        </w:rPr>
        <w:t>Beyhan N. Bağış’la evli ve iki çocuk babasıdır.</w:t>
      </w:r>
    </w:p>
    <w:sectPr w:rsidR="00D8203B" w:rsidRPr="00E73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DD"/>
    <w:rsid w:val="000B4424"/>
    <w:rsid w:val="000E5A13"/>
    <w:rsid w:val="001B3BE0"/>
    <w:rsid w:val="0022774D"/>
    <w:rsid w:val="00343F91"/>
    <w:rsid w:val="00402470"/>
    <w:rsid w:val="00481F28"/>
    <w:rsid w:val="006135DD"/>
    <w:rsid w:val="00860B4A"/>
    <w:rsid w:val="00A829F0"/>
    <w:rsid w:val="00C94039"/>
    <w:rsid w:val="00D20547"/>
    <w:rsid w:val="00D8203B"/>
    <w:rsid w:val="00DB3CFB"/>
    <w:rsid w:val="00DD5A03"/>
    <w:rsid w:val="00E734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80D9"/>
  <w15:chartTrackingRefBased/>
  <w15:docId w15:val="{6D12A72A-1410-44EB-991C-3F464E8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Çelik</dc:creator>
  <cp:keywords/>
  <dc:description/>
  <cp:lastModifiedBy>Ahmet Çelik</cp:lastModifiedBy>
  <cp:revision>7</cp:revision>
  <cp:lastPrinted>2019-11-21T08:17:00Z</cp:lastPrinted>
  <dcterms:created xsi:type="dcterms:W3CDTF">2019-11-19T12:58:00Z</dcterms:created>
  <dcterms:modified xsi:type="dcterms:W3CDTF">2019-11-21T08:17:00Z</dcterms:modified>
</cp:coreProperties>
</file>