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E5" w:rsidRPr="0068676E" w:rsidRDefault="00D652E5" w:rsidP="00587B93">
      <w:pPr>
        <w:spacing w:after="40" w:line="360" w:lineRule="auto"/>
        <w:rPr>
          <w:rFonts w:cs="Arial"/>
          <w:szCs w:val="28"/>
        </w:rPr>
      </w:pPr>
      <w:r w:rsidRPr="0068676E">
        <w:rPr>
          <w:rFonts w:cs="Arial"/>
          <w:szCs w:val="28"/>
        </w:rPr>
        <w:t xml:space="preserve">TBMM 9/8 MECLİS SORUŞTURMA KOMİSYONU </w:t>
      </w:r>
    </w:p>
    <w:p w:rsidR="00E57AAE" w:rsidRPr="0068676E" w:rsidRDefault="00D652E5" w:rsidP="00587B93">
      <w:pPr>
        <w:spacing w:after="40" w:line="360" w:lineRule="auto"/>
        <w:rPr>
          <w:rFonts w:cs="Arial"/>
          <w:szCs w:val="28"/>
        </w:rPr>
      </w:pPr>
      <w:r w:rsidRPr="0068676E">
        <w:rPr>
          <w:rFonts w:cs="Arial"/>
          <w:szCs w:val="28"/>
        </w:rPr>
        <w:t xml:space="preserve">BAŞKANLIĞINA </w:t>
      </w:r>
    </w:p>
    <w:p w:rsidR="00D652E5" w:rsidRPr="0068676E" w:rsidRDefault="00D652E5" w:rsidP="00587B93">
      <w:pPr>
        <w:spacing w:after="40" w:line="360" w:lineRule="auto"/>
        <w:rPr>
          <w:rFonts w:cs="Arial"/>
          <w:szCs w:val="28"/>
        </w:rPr>
      </w:pPr>
    </w:p>
    <w:p w:rsidR="00D652E5" w:rsidRPr="0068676E" w:rsidRDefault="0036446B" w:rsidP="00587B93">
      <w:pPr>
        <w:spacing w:after="40" w:line="360" w:lineRule="auto"/>
        <w:rPr>
          <w:rFonts w:cs="Arial"/>
          <w:szCs w:val="28"/>
        </w:rPr>
      </w:pPr>
      <w:r w:rsidRPr="0068676E">
        <w:rPr>
          <w:rFonts w:cs="Arial"/>
          <w:szCs w:val="28"/>
        </w:rPr>
        <w:t>Sayın Başkan,</w:t>
      </w:r>
    </w:p>
    <w:p w:rsidR="00D652E5" w:rsidRPr="0068676E" w:rsidRDefault="00D652E5" w:rsidP="00587B93">
      <w:pPr>
        <w:spacing w:after="40" w:line="360" w:lineRule="auto"/>
        <w:jc w:val="both"/>
        <w:rPr>
          <w:rFonts w:cs="Arial"/>
          <w:szCs w:val="28"/>
        </w:rPr>
      </w:pPr>
      <w:r w:rsidRPr="0068676E">
        <w:rPr>
          <w:rFonts w:cs="Arial"/>
          <w:szCs w:val="28"/>
        </w:rPr>
        <w:t>Değerli Komisyon Üyeleri,</w:t>
      </w:r>
    </w:p>
    <w:p w:rsidR="0068676E" w:rsidRPr="0068676E" w:rsidRDefault="0068676E" w:rsidP="00587B93">
      <w:pPr>
        <w:spacing w:after="40" w:line="360" w:lineRule="auto"/>
        <w:jc w:val="both"/>
        <w:rPr>
          <w:rFonts w:cs="Arial"/>
          <w:szCs w:val="28"/>
        </w:rPr>
      </w:pPr>
    </w:p>
    <w:p w:rsidR="00D652E5" w:rsidRPr="0068676E" w:rsidRDefault="00D652E5" w:rsidP="00587B93">
      <w:pPr>
        <w:spacing w:line="360" w:lineRule="auto"/>
        <w:jc w:val="both"/>
        <w:rPr>
          <w:rFonts w:cs="Arial"/>
          <w:szCs w:val="28"/>
        </w:rPr>
      </w:pPr>
      <w:r w:rsidRPr="0068676E">
        <w:rPr>
          <w:rFonts w:cs="Arial"/>
          <w:szCs w:val="28"/>
        </w:rPr>
        <w:t>Öncelikle Türkiye Büyük Millet Meclisi’nde kurulan bu Komisyon’un Türkiye’nin şeffaflaşması, kamuoyu vicdanının tatmin edilmesi ve en önemlisi de üzerimize atılan iftiraların milli iradenin temsilcisi olan Meclisimiz tarafından meydana çıkarılması adına hayırlara vesile olmasını diliyorum.</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Benim için hayati önem taşıyan bir konuda müsamahanıza sığınarak öncelikle kendimi tanıtmak ve olayın gelişiminden özetle bahsetmek istiyorum.</w:t>
      </w:r>
    </w:p>
    <w:p w:rsidR="00D652E5" w:rsidRPr="0068676E" w:rsidRDefault="00D652E5" w:rsidP="00587B93">
      <w:pPr>
        <w:spacing w:after="40" w:line="360" w:lineRule="auto"/>
        <w:jc w:val="both"/>
        <w:rPr>
          <w:rFonts w:cs="Arial"/>
          <w:szCs w:val="28"/>
        </w:rPr>
      </w:pPr>
    </w:p>
    <w:p w:rsidR="0036446B" w:rsidRDefault="00D652E5" w:rsidP="00587B93">
      <w:pPr>
        <w:spacing w:after="40" w:line="360" w:lineRule="auto"/>
        <w:jc w:val="both"/>
        <w:rPr>
          <w:rFonts w:cs="Arial"/>
          <w:szCs w:val="28"/>
        </w:rPr>
      </w:pPr>
      <w:r w:rsidRPr="0068676E">
        <w:rPr>
          <w:rFonts w:cs="Arial"/>
          <w:szCs w:val="28"/>
        </w:rPr>
        <w:t>Sayın Başkan ve Değerli üyeler,</w:t>
      </w:r>
    </w:p>
    <w:p w:rsidR="0068676E" w:rsidRPr="0068676E" w:rsidRDefault="0068676E" w:rsidP="00587B93">
      <w:pPr>
        <w:spacing w:after="40" w:line="360" w:lineRule="auto"/>
        <w:jc w:val="both"/>
        <w:rPr>
          <w:rFonts w:cs="Arial"/>
          <w:szCs w:val="28"/>
        </w:rPr>
      </w:pPr>
    </w:p>
    <w:p w:rsidR="003321D9" w:rsidRDefault="00D652E5" w:rsidP="00587B93">
      <w:pPr>
        <w:spacing w:after="40" w:line="360" w:lineRule="auto"/>
        <w:jc w:val="both"/>
        <w:rPr>
          <w:rFonts w:cs="Arial"/>
          <w:szCs w:val="28"/>
          <w:shd w:val="clear" w:color="auto" w:fill="FFFFFF"/>
        </w:rPr>
      </w:pPr>
      <w:r w:rsidRPr="0068676E">
        <w:rPr>
          <w:rFonts w:cs="Arial"/>
          <w:szCs w:val="28"/>
          <w:shd w:val="clear" w:color="auto" w:fill="FFFFFF"/>
        </w:rPr>
        <w:t xml:space="preserve">Ülkeme </w:t>
      </w:r>
      <w:r w:rsidR="0036446B" w:rsidRPr="0068676E">
        <w:rPr>
          <w:rFonts w:cs="Arial"/>
          <w:szCs w:val="28"/>
          <w:shd w:val="clear" w:color="auto" w:fill="FFFFFF"/>
        </w:rPr>
        <w:t>ve milletime hizmete 1980’li yıllarda New York merkezli Türk-Amerika Gençlik Derneği’nde yöneticilik ve başkanlık</w:t>
      </w:r>
      <w:r w:rsidRPr="0068676E">
        <w:rPr>
          <w:rFonts w:cs="Arial"/>
          <w:szCs w:val="28"/>
          <w:shd w:val="clear" w:color="auto" w:fill="FFFFFF"/>
        </w:rPr>
        <w:t xml:space="preserve"> yaparak başladım. </w:t>
      </w:r>
      <w:r w:rsidR="0036446B" w:rsidRPr="0068676E">
        <w:rPr>
          <w:rFonts w:cs="Arial"/>
          <w:szCs w:val="28"/>
          <w:shd w:val="clear" w:color="auto" w:fill="FFFFFF"/>
        </w:rPr>
        <w:t>Daha sonra 90’lı yılların başında ABD’deki Türk toplumunun çatı kuruluşu olan Türk-Amerikan Dernekleri Federasyonu’nun Başkanlığını yaparak sürdürdüm. 1956 yılında kurulan ve Geleneksel Türk Günü Yürüyüşlerini de organize eden bu Federasyonun</w:t>
      </w:r>
      <w:r w:rsidRPr="0068676E">
        <w:rPr>
          <w:rFonts w:cs="Arial"/>
          <w:szCs w:val="28"/>
          <w:shd w:val="clear" w:color="auto" w:fill="FFFFFF"/>
        </w:rPr>
        <w:t xml:space="preserve"> oy birliği ile iki kez üst üste seçilen tek başkanı</w:t>
      </w:r>
      <w:r w:rsidR="0036446B" w:rsidRPr="0068676E">
        <w:rPr>
          <w:rFonts w:cs="Arial"/>
          <w:szCs w:val="28"/>
          <w:shd w:val="clear" w:color="auto" w:fill="FFFFFF"/>
        </w:rPr>
        <w:t xml:space="preserve"> oldum</w:t>
      </w:r>
      <w:r w:rsidRPr="0068676E">
        <w:rPr>
          <w:rFonts w:cs="Arial"/>
          <w:szCs w:val="28"/>
          <w:shd w:val="clear" w:color="auto" w:fill="FFFFFF"/>
        </w:rPr>
        <w:t xml:space="preserve">. </w:t>
      </w:r>
    </w:p>
    <w:p w:rsidR="00213707" w:rsidRDefault="00213707" w:rsidP="00587B93">
      <w:pPr>
        <w:spacing w:after="40" w:line="360" w:lineRule="auto"/>
        <w:jc w:val="both"/>
        <w:rPr>
          <w:rFonts w:cs="Arial"/>
          <w:szCs w:val="28"/>
          <w:shd w:val="clear" w:color="auto" w:fill="FFFFFF"/>
        </w:rPr>
      </w:pPr>
    </w:p>
    <w:p w:rsidR="00213707" w:rsidRDefault="00213707" w:rsidP="00587B93">
      <w:pPr>
        <w:spacing w:after="40" w:line="360" w:lineRule="auto"/>
        <w:jc w:val="both"/>
        <w:rPr>
          <w:rFonts w:cs="Arial"/>
          <w:szCs w:val="28"/>
          <w:shd w:val="clear" w:color="auto" w:fill="FFFFFF"/>
        </w:rPr>
      </w:pPr>
    </w:p>
    <w:p w:rsidR="00D652E5" w:rsidRPr="0068676E" w:rsidRDefault="00D652E5" w:rsidP="00587B93">
      <w:pPr>
        <w:spacing w:after="40" w:line="360" w:lineRule="auto"/>
        <w:jc w:val="both"/>
        <w:rPr>
          <w:rFonts w:cs="Arial"/>
          <w:szCs w:val="28"/>
          <w:shd w:val="clear" w:color="auto" w:fill="FFFFFF"/>
        </w:rPr>
      </w:pPr>
      <w:r w:rsidRPr="0068676E">
        <w:rPr>
          <w:rFonts w:cs="Arial"/>
          <w:szCs w:val="28"/>
          <w:shd w:val="clear" w:color="auto" w:fill="FFFFFF"/>
        </w:rPr>
        <w:lastRenderedPageBreak/>
        <w:t>Yine Ankara merkezli bir devlet birimi olan Yurt Dışındaki Türkler Danışma Kurulu’nda üye olarak uzun süreler hizmet ver</w:t>
      </w:r>
      <w:r w:rsidR="00851A6E" w:rsidRPr="0068676E">
        <w:rPr>
          <w:rFonts w:cs="Arial"/>
          <w:szCs w:val="28"/>
          <w:shd w:val="clear" w:color="auto" w:fill="FFFFFF"/>
        </w:rPr>
        <w:t>dim. 2002 yılında İstanbul M</w:t>
      </w:r>
      <w:r w:rsidRPr="0068676E">
        <w:rPr>
          <w:rFonts w:cs="Arial"/>
          <w:szCs w:val="28"/>
          <w:shd w:val="clear" w:color="auto" w:fill="FFFFFF"/>
        </w:rPr>
        <w:t>illetvekili olarak TBMM’ye seçildim. Uluslararası ilişkilerde ve diplomaside gerek mensubu olduğum AK Par</w:t>
      </w:r>
      <w:r w:rsidR="00851A6E" w:rsidRPr="0068676E">
        <w:rPr>
          <w:rFonts w:cs="Arial"/>
          <w:szCs w:val="28"/>
          <w:shd w:val="clear" w:color="auto" w:fill="FFFFFF"/>
        </w:rPr>
        <w:t>ti’de gerekse TBMM nezdinde bir</w:t>
      </w:r>
      <w:r w:rsidRPr="0068676E">
        <w:rPr>
          <w:rFonts w:cs="Arial"/>
          <w:szCs w:val="28"/>
          <w:shd w:val="clear" w:color="auto" w:fill="FFFFFF"/>
        </w:rPr>
        <w:t xml:space="preserve">çok görevi başarı ile sonuçlandırdım. </w:t>
      </w:r>
      <w:r w:rsidR="00851A6E" w:rsidRPr="0068676E">
        <w:rPr>
          <w:rFonts w:cs="Arial"/>
          <w:szCs w:val="28"/>
          <w:shd w:val="clear" w:color="auto" w:fill="FFFFFF"/>
        </w:rPr>
        <w:t>2007 ve2009 yılları arasında</w:t>
      </w:r>
      <w:r w:rsidR="00DE14B6">
        <w:rPr>
          <w:rFonts w:cs="Arial"/>
          <w:szCs w:val="28"/>
          <w:shd w:val="clear" w:color="auto" w:fill="FFFFFF"/>
        </w:rPr>
        <w:t xml:space="preserve"> </w:t>
      </w:r>
      <w:r w:rsidR="00213707">
        <w:rPr>
          <w:rFonts w:cs="Arial"/>
          <w:szCs w:val="28"/>
          <w:shd w:val="clear" w:color="auto" w:fill="FFFFFF"/>
        </w:rPr>
        <w:t>AK</w:t>
      </w:r>
      <w:r w:rsidR="00DE14B6">
        <w:rPr>
          <w:rFonts w:cs="Arial"/>
          <w:szCs w:val="28"/>
          <w:shd w:val="clear" w:color="auto" w:fill="FFFFFF"/>
        </w:rPr>
        <w:t xml:space="preserve"> </w:t>
      </w:r>
      <w:r w:rsidRPr="0068676E">
        <w:rPr>
          <w:rFonts w:cs="Arial"/>
          <w:szCs w:val="28"/>
          <w:shd w:val="clear" w:color="auto" w:fill="FFFFFF"/>
        </w:rPr>
        <w:t>Parti Dış İlişkilerden Sorumlu Genel Başkan Yardımcıl</w:t>
      </w:r>
      <w:r w:rsidR="00213707">
        <w:rPr>
          <w:rFonts w:cs="Arial"/>
          <w:szCs w:val="28"/>
          <w:shd w:val="clear" w:color="auto" w:fill="FFFFFF"/>
        </w:rPr>
        <w:t>ığını üstlendim</w:t>
      </w:r>
      <w:r w:rsidRPr="0068676E">
        <w:rPr>
          <w:rFonts w:cs="Arial"/>
          <w:szCs w:val="28"/>
          <w:shd w:val="clear" w:color="auto" w:fill="FFFFFF"/>
        </w:rPr>
        <w:t>. Ak Parti hükümetinin u</w:t>
      </w:r>
      <w:r w:rsidR="00213707">
        <w:rPr>
          <w:rFonts w:cs="Arial"/>
          <w:szCs w:val="28"/>
          <w:shd w:val="clear" w:color="auto" w:fill="FFFFFF"/>
        </w:rPr>
        <w:t>lusal ve</w:t>
      </w:r>
      <w:r w:rsidRPr="0068676E">
        <w:rPr>
          <w:rFonts w:cs="Arial"/>
          <w:szCs w:val="28"/>
          <w:shd w:val="clear" w:color="auto" w:fill="FFFFFF"/>
        </w:rPr>
        <w:t>uluslararası temaslarında ve teşkilatlarında dış politika konularında yönlendirme ve koordine etme görevini yerine getirdim, önemli küresel gelişmelerin partimiz yönetimine akışını koordine ettim.Oc</w:t>
      </w:r>
      <w:r w:rsidR="00851A6E" w:rsidRPr="0068676E">
        <w:rPr>
          <w:rFonts w:cs="Arial"/>
          <w:szCs w:val="28"/>
          <w:shd w:val="clear" w:color="auto" w:fill="FFFFFF"/>
        </w:rPr>
        <w:t>ak 2009′da Devlet Bakanı ve Başmüzakereci olarak atandım</w:t>
      </w:r>
      <w:r w:rsidRPr="0068676E">
        <w:rPr>
          <w:rFonts w:cs="Arial"/>
          <w:szCs w:val="28"/>
          <w:shd w:val="clear" w:color="auto" w:fill="FFFFFF"/>
        </w:rPr>
        <w:t xml:space="preserve">. Temmuz 2011’de kurulan 61. Hükümette, AB ile tam üyelik görüşmelerini yürütmek üzere Avrupa Birliği Bakanı ve </w:t>
      </w:r>
      <w:r w:rsidR="00851A6E" w:rsidRPr="0068676E">
        <w:rPr>
          <w:rFonts w:cs="Arial"/>
          <w:szCs w:val="28"/>
          <w:shd w:val="clear" w:color="auto" w:fill="FFFFFF"/>
        </w:rPr>
        <w:t>Baş</w:t>
      </w:r>
      <w:r w:rsidRPr="0068676E">
        <w:rPr>
          <w:rFonts w:cs="Arial"/>
          <w:szCs w:val="28"/>
          <w:shd w:val="clear" w:color="auto" w:fill="FFFFFF"/>
        </w:rPr>
        <w:t>müzakereci görevine getirilerek, Cumhuriyet tarihinin ilk Avrupa Birliği Bakanı oldum ve 26 Aralık 2013 tarihine kadar Türkiye Cumhuriyeti’nin Avrupa Birliği Nezdindeki Müzakere Heyeti Başkanlığını yaptım. Görev yaptığım tüm bu süreç boyunca adalete ve hukuka uygun davranmayı kendime ilke edindim. Tüm vatandaşlarımıza eşit mesafede davranmak için elimden gelen tüm çabayı sarf ettim. Hak ve adaletten şaşmadım ama ağır bir ithama maruz kalarak huzurunuza geldim.</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17 ve 25 Aralık darbe girişimleri tedavüle sokulduğu günden bu yana paralel yapının kirli yüzünü en somut ve çirkin haliyle gördük, görüyoruz.</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Bu suç şebekesi tam da yerel seçimler öncesinde, zaman ayarlı başlattığı operasyon kapsamında şahsımıza, ailemize, itibarımıza önceden planlandığı çok açık olan bir linç kampanyası başlattı.</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lastRenderedPageBreak/>
        <w:t xml:space="preserve">Hukukun en temel ilkeleri, masumiyet karinesi ayaklar altına alındı, bizleri ve </w:t>
      </w:r>
      <w:r w:rsidR="00213707">
        <w:rPr>
          <w:rFonts w:cs="Arial"/>
          <w:szCs w:val="28"/>
        </w:rPr>
        <w:t xml:space="preserve">bizim üzerimizden </w:t>
      </w:r>
      <w:r w:rsidRPr="0068676E">
        <w:rPr>
          <w:rFonts w:cs="Arial"/>
          <w:szCs w:val="28"/>
        </w:rPr>
        <w:t>Partimizi itibarsızlaştırmak için organize bir algı operasyonuna, itibar cellatlığına girişildi.</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Bu “sözde” yolsuzluk operasyonu ve darbe girişimi kapsamında bu zamana kadar şahsımla ilgili çok şey yazıldı, çizildi.</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Hayal sınırlarını dahi zorlayan iftiralar, özel hayatımızın gizliliğine yapılan tecavüz, tahrif edilmiş, montajlanmış ses kayıtları, delil olduğu iddia edilen sözde belgeler, görüntüler vesaire…</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Farklı yerlerden alınmış, birbirine eklemlenmiş konuşmalardan üretilen montajlarla, dublajlarla siyasi darağaçları hazırlandı.</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Şahsım bilhassa paralel yapı ve işbirlikçilerinin medyası tarafından mahkemeler bir tarafa kamuoyu vicdanında mahkum ettirilmeye çalışıldı.</w:t>
      </w:r>
    </w:p>
    <w:p w:rsidR="00D652E5" w:rsidRPr="0068676E" w:rsidRDefault="00D652E5" w:rsidP="00587B93">
      <w:pPr>
        <w:spacing w:after="40" w:line="360" w:lineRule="auto"/>
        <w:jc w:val="both"/>
        <w:rPr>
          <w:rFonts w:cs="Arial"/>
          <w:szCs w:val="28"/>
        </w:rPr>
      </w:pPr>
    </w:p>
    <w:p w:rsidR="00D652E5" w:rsidRPr="0068676E" w:rsidRDefault="00D652E5" w:rsidP="00587B93">
      <w:pPr>
        <w:spacing w:after="40" w:line="360" w:lineRule="auto"/>
        <w:jc w:val="both"/>
        <w:rPr>
          <w:rFonts w:cs="Arial"/>
          <w:szCs w:val="28"/>
        </w:rPr>
      </w:pPr>
      <w:r w:rsidRPr="0068676E">
        <w:rPr>
          <w:rFonts w:cs="Arial"/>
          <w:szCs w:val="28"/>
        </w:rPr>
        <w:t>Ama çok geçmeden, hamdolsun milletimiz oynanan oyunu çok iyi gördü ve hem yerel seçimlerde, hem Cumhurbaşkanlığı seçimlerinde ve son olarak da HSYK seçimlerinde paralel yapı</w:t>
      </w:r>
      <w:r w:rsidR="00290F72" w:rsidRPr="0068676E">
        <w:rPr>
          <w:rFonts w:cs="Arial"/>
          <w:szCs w:val="28"/>
        </w:rPr>
        <w:t>ya gereken dersi verdi.</w:t>
      </w:r>
    </w:p>
    <w:p w:rsidR="00D652E5" w:rsidRPr="0068676E" w:rsidRDefault="00D652E5" w:rsidP="00587B93">
      <w:pPr>
        <w:spacing w:after="40" w:line="360" w:lineRule="auto"/>
        <w:jc w:val="both"/>
        <w:rPr>
          <w:rFonts w:cs="Arial"/>
          <w:szCs w:val="28"/>
        </w:rPr>
      </w:pPr>
    </w:p>
    <w:p w:rsidR="00D652E5" w:rsidRPr="0068676E" w:rsidRDefault="00DE14B6" w:rsidP="00587B93">
      <w:pPr>
        <w:spacing w:after="40" w:line="360" w:lineRule="auto"/>
        <w:jc w:val="both"/>
        <w:rPr>
          <w:rFonts w:cs="Arial"/>
          <w:szCs w:val="28"/>
        </w:rPr>
      </w:pPr>
      <w:r>
        <w:rPr>
          <w:rFonts w:cs="Arial"/>
          <w:szCs w:val="28"/>
        </w:rPr>
        <w:t xml:space="preserve">Doğrusu şu anda adeta isnat altında </w:t>
      </w:r>
      <w:r w:rsidR="00D652E5" w:rsidRPr="0068676E">
        <w:rPr>
          <w:rFonts w:cs="Arial"/>
          <w:szCs w:val="28"/>
        </w:rPr>
        <w:t xml:space="preserve"> konumunda karşınızda bulunuyor olmanın huzursuzluğunu ve sıkıntısını aylardır ailemle birlikte yaşıyorum.</w:t>
      </w:r>
    </w:p>
    <w:p w:rsidR="00D652E5" w:rsidRPr="0068676E" w:rsidRDefault="00D652E5" w:rsidP="00587B93">
      <w:pPr>
        <w:spacing w:after="40" w:line="360" w:lineRule="auto"/>
        <w:jc w:val="both"/>
        <w:rPr>
          <w:rFonts w:cs="Arial"/>
          <w:szCs w:val="28"/>
        </w:rPr>
      </w:pPr>
    </w:p>
    <w:p w:rsidR="00645793" w:rsidRPr="0068676E" w:rsidRDefault="00645793" w:rsidP="00587B93">
      <w:pPr>
        <w:spacing w:after="40" w:line="360" w:lineRule="auto"/>
        <w:jc w:val="both"/>
        <w:rPr>
          <w:rFonts w:cs="Arial"/>
          <w:szCs w:val="28"/>
        </w:rPr>
      </w:pPr>
      <w:r w:rsidRPr="0068676E">
        <w:rPr>
          <w:rFonts w:cs="Arial"/>
          <w:szCs w:val="28"/>
        </w:rPr>
        <w:t xml:space="preserve">Hakkımızdaki bütün bu iddialarla ilgili 5 Mayıs 2014’te TBMM Genel Kurulu’ndaki oturumda gerekenleri söylemiş, bu iftiraları tek tek delilleriyle birlikte açıklamıştık. </w:t>
      </w:r>
    </w:p>
    <w:p w:rsidR="00645793" w:rsidRPr="0068676E" w:rsidRDefault="00645793" w:rsidP="00587B93">
      <w:pPr>
        <w:spacing w:after="40" w:line="360" w:lineRule="auto"/>
        <w:jc w:val="both"/>
        <w:rPr>
          <w:rFonts w:cs="Arial"/>
          <w:szCs w:val="28"/>
        </w:rPr>
      </w:pPr>
    </w:p>
    <w:p w:rsidR="00552860" w:rsidRPr="00213707" w:rsidRDefault="00645793" w:rsidP="00587B93">
      <w:pPr>
        <w:spacing w:after="40" w:line="360" w:lineRule="auto"/>
        <w:jc w:val="both"/>
        <w:rPr>
          <w:rFonts w:cs="Arial"/>
          <w:b/>
          <w:szCs w:val="28"/>
        </w:rPr>
      </w:pPr>
      <w:r w:rsidRPr="0068676E">
        <w:rPr>
          <w:rFonts w:cs="Arial"/>
          <w:szCs w:val="28"/>
        </w:rPr>
        <w:lastRenderedPageBreak/>
        <w:t>O gün kurulan</w:t>
      </w:r>
      <w:r w:rsidR="00213707">
        <w:rPr>
          <w:rFonts w:cs="Arial"/>
          <w:szCs w:val="28"/>
        </w:rPr>
        <w:t>,</w:t>
      </w:r>
      <w:r w:rsidRPr="0068676E">
        <w:rPr>
          <w:rFonts w:cs="Arial"/>
          <w:szCs w:val="28"/>
        </w:rPr>
        <w:t xml:space="preserve"> bu Komisyon vesilesiyle de milli iradenin huzurunda hakkımızdaki iddialara bir kez daha cevap verme imkanı buluyoruz, bulacağız.</w:t>
      </w:r>
      <w:r w:rsidR="00552860" w:rsidRPr="0068676E">
        <w:rPr>
          <w:rFonts w:cs="Arial"/>
          <w:szCs w:val="28"/>
        </w:rPr>
        <w:t xml:space="preserve"> Esasen İstanbul Cumhuriyet Başsavcılığı’nın verdiği takipsizlik kararı hakkımızdaki iddiaların hukuki anlamda ne kadar mesnetsiz ve temelsiz olduğunu ispat etmiştir</w:t>
      </w:r>
      <w:r w:rsidR="00213707">
        <w:rPr>
          <w:rFonts w:cs="Arial"/>
          <w:b/>
          <w:szCs w:val="28"/>
        </w:rPr>
        <w:t>.</w:t>
      </w:r>
    </w:p>
    <w:p w:rsidR="00645793" w:rsidRPr="0068676E" w:rsidRDefault="00645793" w:rsidP="00587B93">
      <w:pPr>
        <w:spacing w:after="40" w:line="360" w:lineRule="auto"/>
        <w:jc w:val="both"/>
        <w:rPr>
          <w:rFonts w:cs="Arial"/>
          <w:szCs w:val="28"/>
        </w:rPr>
      </w:pPr>
    </w:p>
    <w:p w:rsidR="00552860" w:rsidRPr="0068676E" w:rsidRDefault="00552860" w:rsidP="00587B93">
      <w:pPr>
        <w:spacing w:after="40" w:line="360" w:lineRule="auto"/>
        <w:jc w:val="both"/>
        <w:rPr>
          <w:rFonts w:cs="Arial"/>
          <w:szCs w:val="28"/>
        </w:rPr>
      </w:pPr>
      <w:r w:rsidRPr="0068676E">
        <w:rPr>
          <w:rFonts w:cs="Arial"/>
          <w:szCs w:val="28"/>
        </w:rPr>
        <w:t>Hamdolsun, hayatım boyunca ne şahsımın, ne ailemin, ne Partimin, ne de bana güvenenlerin başlarını öne eğdirecek hiçbir</w:t>
      </w:r>
      <w:r w:rsidR="00213707">
        <w:rPr>
          <w:rFonts w:cs="Arial"/>
          <w:szCs w:val="28"/>
        </w:rPr>
        <w:t xml:space="preserve"> şey yapmadım, yapmam, yapamam. 17 Aralık darbe girişimini kurgulayanların şahsımın rüşvet  aldığı, maddi menfaat sağladığı iddiası külliyen yalandır, alçakça şerefsizce ortaya atılmış bir iftiradır.</w:t>
      </w:r>
    </w:p>
    <w:p w:rsidR="00645793" w:rsidRPr="0068676E" w:rsidRDefault="00645793" w:rsidP="00587B93">
      <w:pPr>
        <w:spacing w:after="40" w:line="360" w:lineRule="auto"/>
        <w:jc w:val="both"/>
        <w:rPr>
          <w:rFonts w:cs="Arial"/>
          <w:szCs w:val="28"/>
        </w:rPr>
      </w:pPr>
    </w:p>
    <w:p w:rsidR="00552860" w:rsidRPr="0068676E" w:rsidRDefault="00552860" w:rsidP="00587B93">
      <w:pPr>
        <w:spacing w:after="40" w:line="360" w:lineRule="auto"/>
        <w:jc w:val="both"/>
        <w:rPr>
          <w:rFonts w:cs="Arial"/>
          <w:szCs w:val="28"/>
          <w:shd w:val="clear" w:color="auto" w:fill="FFFFFF"/>
        </w:rPr>
      </w:pPr>
      <w:r w:rsidRPr="0068676E">
        <w:rPr>
          <w:rFonts w:cs="Arial"/>
          <w:szCs w:val="28"/>
          <w:shd w:val="clear" w:color="auto" w:fill="FFFFFF"/>
        </w:rPr>
        <w:t xml:space="preserve">Şimdi müsaadenizle iddia olunan soruşturma konusu olayı ve geçirdiği aşamaları </w:t>
      </w:r>
      <w:r w:rsidR="0033589A">
        <w:rPr>
          <w:rFonts w:cs="Arial"/>
          <w:szCs w:val="28"/>
          <w:shd w:val="clear" w:color="auto" w:fill="FFFFFF"/>
        </w:rPr>
        <w:t xml:space="preserve">önergedeki sınırlı eylemlerle </w:t>
      </w:r>
      <w:r w:rsidRPr="0068676E">
        <w:rPr>
          <w:rFonts w:cs="Arial"/>
          <w:szCs w:val="28"/>
          <w:shd w:val="clear" w:color="auto" w:fill="FFFFFF"/>
        </w:rPr>
        <w:t>özetle açıklamak istiyorum;</w:t>
      </w:r>
    </w:p>
    <w:p w:rsidR="00552860" w:rsidRPr="0068676E" w:rsidRDefault="00552860" w:rsidP="00587B93">
      <w:pPr>
        <w:spacing w:after="40" w:line="360" w:lineRule="auto"/>
        <w:jc w:val="both"/>
        <w:rPr>
          <w:rFonts w:cs="Arial"/>
          <w:szCs w:val="28"/>
          <w:shd w:val="clear" w:color="auto" w:fill="FFFFFF"/>
        </w:rPr>
      </w:pPr>
    </w:p>
    <w:p w:rsidR="00552860" w:rsidRPr="0068676E" w:rsidRDefault="00FC51B7" w:rsidP="00587B93">
      <w:pPr>
        <w:spacing w:after="40" w:line="360" w:lineRule="auto"/>
        <w:jc w:val="both"/>
        <w:rPr>
          <w:rFonts w:cs="Arial"/>
          <w:szCs w:val="28"/>
        </w:rPr>
      </w:pPr>
      <w:r>
        <w:rPr>
          <w:rFonts w:cs="Arial"/>
          <w:szCs w:val="28"/>
        </w:rPr>
        <w:t>Rıza</w:t>
      </w:r>
      <w:r w:rsidR="00552860" w:rsidRPr="0068676E">
        <w:rPr>
          <w:rFonts w:cs="Arial"/>
          <w:szCs w:val="28"/>
        </w:rPr>
        <w:t xml:space="preserve"> Sarraf adlı iş adamını, Amerika’da yaşadığım dönemde tanıştığım sanatçı Ebru Gündeş’in eşi olması dolayısıyla tanırım. Tanı</w:t>
      </w:r>
      <w:r w:rsidR="00213707">
        <w:rPr>
          <w:rFonts w:cs="Arial"/>
          <w:szCs w:val="28"/>
        </w:rPr>
        <w:t>dı</w:t>
      </w:r>
      <w:r w:rsidR="00552860" w:rsidRPr="0068676E">
        <w:rPr>
          <w:rFonts w:cs="Arial"/>
          <w:szCs w:val="28"/>
        </w:rPr>
        <w:t>ğım süre zarfında benim bakanlığım ile ilgili olarak kendisinin herhangi bir iş yapmaması sebebi ile de görüşmekte sakınca bulmadığım bir iş adamıdır. Kendisi hiçbir zaman benim Bakanlığımdaki yetkilerimi kullanacağım bir konu ile ilgili benden bir talepte bulunmamıştır. Bunun dışında biraz sonra detaylı şekilde anlatacağım ve suç gibi gösterilen olaylar, sadece beşeri ilişki</w:t>
      </w:r>
      <w:r w:rsidR="00BF5A63">
        <w:rPr>
          <w:rFonts w:cs="Arial"/>
          <w:szCs w:val="28"/>
        </w:rPr>
        <w:t xml:space="preserve"> ürünü olup, bu meclis çatısı altında</w:t>
      </w:r>
      <w:r w:rsidR="00552860" w:rsidRPr="0068676E">
        <w:rPr>
          <w:rFonts w:cs="Arial"/>
          <w:szCs w:val="28"/>
        </w:rPr>
        <w:t xml:space="preserve"> gördüğümüz tüm milletvekillerinin her zaman karşılaştığı seçmenleri</w:t>
      </w:r>
      <w:r w:rsidR="00213707">
        <w:rPr>
          <w:rFonts w:cs="Arial"/>
          <w:szCs w:val="28"/>
        </w:rPr>
        <w:t>nden gelen taleplerden başka</w:t>
      </w:r>
      <w:r w:rsidR="00552860" w:rsidRPr="0068676E">
        <w:rPr>
          <w:rFonts w:cs="Arial"/>
          <w:szCs w:val="28"/>
        </w:rPr>
        <w:t xml:space="preserve"> şey</w:t>
      </w:r>
      <w:r w:rsidR="00290F72" w:rsidRPr="0068676E">
        <w:rPr>
          <w:rFonts w:cs="Arial"/>
          <w:szCs w:val="28"/>
        </w:rPr>
        <w:t>ler</w:t>
      </w:r>
      <w:r w:rsidR="00552860" w:rsidRPr="0068676E">
        <w:rPr>
          <w:rFonts w:cs="Arial"/>
          <w:szCs w:val="28"/>
        </w:rPr>
        <w:t xml:space="preserve"> değildir. </w:t>
      </w:r>
    </w:p>
    <w:p w:rsidR="00D652E5" w:rsidRPr="0068676E" w:rsidRDefault="00D652E5" w:rsidP="00587B93">
      <w:pPr>
        <w:spacing w:after="40" w:line="360" w:lineRule="auto"/>
        <w:jc w:val="both"/>
        <w:rPr>
          <w:rFonts w:cs="Arial"/>
          <w:szCs w:val="28"/>
        </w:rPr>
      </w:pPr>
    </w:p>
    <w:p w:rsidR="00213707" w:rsidRDefault="00213707" w:rsidP="00587B93">
      <w:pPr>
        <w:spacing w:after="40" w:line="360" w:lineRule="auto"/>
        <w:jc w:val="both"/>
        <w:rPr>
          <w:rFonts w:cs="Arial"/>
          <w:szCs w:val="28"/>
        </w:rPr>
      </w:pPr>
    </w:p>
    <w:p w:rsidR="00552860" w:rsidRPr="0068676E" w:rsidRDefault="00213707" w:rsidP="00587B93">
      <w:pPr>
        <w:spacing w:after="40" w:line="360" w:lineRule="auto"/>
        <w:jc w:val="both"/>
        <w:rPr>
          <w:rFonts w:cs="Arial"/>
          <w:szCs w:val="28"/>
        </w:rPr>
      </w:pPr>
      <w:r>
        <w:rPr>
          <w:rFonts w:cs="Arial"/>
          <w:szCs w:val="28"/>
        </w:rPr>
        <w:lastRenderedPageBreak/>
        <w:t>H</w:t>
      </w:r>
      <w:r w:rsidR="00BE6D5D">
        <w:rPr>
          <w:rFonts w:cs="Arial"/>
          <w:szCs w:val="28"/>
        </w:rPr>
        <w:t>akkımdaki ilk itham Rı</w:t>
      </w:r>
      <w:r w:rsidR="00552860" w:rsidRPr="0068676E">
        <w:rPr>
          <w:rFonts w:cs="Arial"/>
          <w:szCs w:val="28"/>
        </w:rPr>
        <w:t>za</w:t>
      </w:r>
      <w:r w:rsidR="00BF5A63">
        <w:rPr>
          <w:rFonts w:cs="Arial"/>
          <w:szCs w:val="28"/>
        </w:rPr>
        <w:t xml:space="preserve"> </w:t>
      </w:r>
      <w:r w:rsidR="00552860" w:rsidRPr="0068676E">
        <w:rPr>
          <w:rFonts w:cs="Arial"/>
          <w:szCs w:val="28"/>
        </w:rPr>
        <w:t xml:space="preserve">Sarraf’ın babasına </w:t>
      </w:r>
      <w:r>
        <w:rPr>
          <w:rFonts w:cs="Arial"/>
          <w:szCs w:val="28"/>
        </w:rPr>
        <w:t>İstanbul’da</w:t>
      </w:r>
      <w:r w:rsidR="00290F72" w:rsidRPr="0068676E">
        <w:rPr>
          <w:rFonts w:cs="Arial"/>
          <w:szCs w:val="28"/>
        </w:rPr>
        <w:t xml:space="preserve">ki İtalya Başkonsolosluğu’ndan bir turist </w:t>
      </w:r>
      <w:r w:rsidR="00552860" w:rsidRPr="0068676E">
        <w:rPr>
          <w:rFonts w:cs="Arial"/>
          <w:szCs w:val="28"/>
        </w:rPr>
        <w:t>vize</w:t>
      </w:r>
      <w:r w:rsidR="00290F72" w:rsidRPr="0068676E">
        <w:rPr>
          <w:rFonts w:cs="Arial"/>
          <w:szCs w:val="28"/>
        </w:rPr>
        <w:t>si</w:t>
      </w:r>
      <w:r>
        <w:rPr>
          <w:rFonts w:cs="Arial"/>
          <w:szCs w:val="28"/>
        </w:rPr>
        <w:t xml:space="preserve"> alınması karşılığında</w:t>
      </w:r>
      <w:r w:rsidR="00552860" w:rsidRPr="0068676E">
        <w:rPr>
          <w:rFonts w:cs="Arial"/>
          <w:szCs w:val="28"/>
        </w:rPr>
        <w:t xml:space="preserve"> 500.000$ para aldığım iddiasıdır. İddianın geçersizliği</w:t>
      </w:r>
      <w:r w:rsidR="00290F72" w:rsidRPr="0068676E">
        <w:rPr>
          <w:rFonts w:cs="Arial"/>
          <w:szCs w:val="28"/>
        </w:rPr>
        <w:t xml:space="preserve"> ve akla aykırılığı ortadadır. </w:t>
      </w:r>
      <w:r w:rsidR="00552860" w:rsidRPr="0068676E">
        <w:rPr>
          <w:rFonts w:cs="Arial"/>
          <w:szCs w:val="28"/>
        </w:rPr>
        <w:t>Bir kişinin yetkisi dahilinde bulunmayan ve gerçekleşmeyen, herkesin kolaylıkla yapabileceği bir işlem için 500.000$ verilmesi iddiası akla uygun bir iddia olamaz. Gerçekten,</w:t>
      </w:r>
      <w:r w:rsidR="00C872AA" w:rsidRPr="0068676E">
        <w:rPr>
          <w:rFonts w:cs="Arial"/>
          <w:szCs w:val="28"/>
        </w:rPr>
        <w:t xml:space="preserve"> seyahat acentelerinin cüzi bir </w:t>
      </w:r>
      <w:r w:rsidR="00753276">
        <w:rPr>
          <w:rFonts w:cs="Arial"/>
          <w:szCs w:val="28"/>
        </w:rPr>
        <w:t xml:space="preserve">ek </w:t>
      </w:r>
      <w:r w:rsidR="00C872AA" w:rsidRPr="0068676E">
        <w:rPr>
          <w:rFonts w:cs="Arial"/>
          <w:szCs w:val="28"/>
        </w:rPr>
        <w:t>ücretle aracılık ettiği bir vize işlemi için</w:t>
      </w:r>
      <w:r w:rsidR="00552860" w:rsidRPr="0068676E">
        <w:rPr>
          <w:rFonts w:cs="Arial"/>
          <w:szCs w:val="28"/>
        </w:rPr>
        <w:t xml:space="preserve"> kim 500.000$ ödeme yapar? </w:t>
      </w:r>
    </w:p>
    <w:p w:rsidR="00552860" w:rsidRPr="0068676E" w:rsidRDefault="00552860" w:rsidP="00587B93">
      <w:pPr>
        <w:spacing w:after="40" w:line="360" w:lineRule="auto"/>
        <w:jc w:val="both"/>
        <w:rPr>
          <w:rFonts w:cs="Arial"/>
          <w:szCs w:val="28"/>
        </w:rPr>
      </w:pPr>
    </w:p>
    <w:p w:rsidR="00552860" w:rsidRPr="0068676E" w:rsidRDefault="00753276" w:rsidP="00587B93">
      <w:pPr>
        <w:spacing w:after="40" w:line="360" w:lineRule="auto"/>
        <w:jc w:val="both"/>
        <w:rPr>
          <w:rFonts w:cs="Arial"/>
          <w:szCs w:val="28"/>
        </w:rPr>
      </w:pPr>
      <w:r>
        <w:rPr>
          <w:rFonts w:cs="Arial"/>
          <w:szCs w:val="28"/>
        </w:rPr>
        <w:t xml:space="preserve">13 yıl Milletvekilliği, </w:t>
      </w:r>
      <w:r w:rsidR="00552860" w:rsidRPr="0068676E">
        <w:rPr>
          <w:rFonts w:cs="Arial"/>
          <w:szCs w:val="28"/>
        </w:rPr>
        <w:t>5 yıl Bakanlık yaptım, bugüne ka</w:t>
      </w:r>
      <w:r>
        <w:rPr>
          <w:rFonts w:cs="Arial"/>
          <w:szCs w:val="28"/>
        </w:rPr>
        <w:t>dar binlerce</w:t>
      </w:r>
      <w:r w:rsidR="00552860" w:rsidRPr="0068676E">
        <w:rPr>
          <w:rFonts w:cs="Arial"/>
          <w:szCs w:val="28"/>
        </w:rPr>
        <w:t xml:space="preserve"> kişinin vize almasına bizzat veya çalışma arkadaşlarım aracılığıyla yardımcı oldum. Şahsım ve Bakanlığım tarafından</w:t>
      </w:r>
      <w:r w:rsidR="00C872AA" w:rsidRPr="0068676E">
        <w:rPr>
          <w:rFonts w:cs="Arial"/>
          <w:szCs w:val="28"/>
        </w:rPr>
        <w:t xml:space="preserve"> AB projeleri kapsamında Avrupa’ya gönderilen </w:t>
      </w:r>
      <w:r w:rsidR="00552860" w:rsidRPr="0068676E">
        <w:rPr>
          <w:rFonts w:cs="Arial"/>
          <w:szCs w:val="28"/>
        </w:rPr>
        <w:t>yüzbinlerce vatandaşımıza, öğrencilerimize, sporcularımıza, sanatçılarımıza, gazetecilere vize başvurularında insani çerçevede yardım edilmiştir.</w:t>
      </w:r>
    </w:p>
    <w:p w:rsidR="00552860" w:rsidRPr="0068676E" w:rsidRDefault="00552860" w:rsidP="00587B93">
      <w:pPr>
        <w:spacing w:after="40" w:line="360" w:lineRule="auto"/>
        <w:jc w:val="both"/>
        <w:rPr>
          <w:rFonts w:cs="Arial"/>
          <w:szCs w:val="28"/>
        </w:rPr>
      </w:pPr>
    </w:p>
    <w:p w:rsidR="00552860" w:rsidRPr="0068676E" w:rsidRDefault="004A5A57" w:rsidP="00587B93">
      <w:pPr>
        <w:spacing w:after="40" w:line="360" w:lineRule="auto"/>
        <w:jc w:val="both"/>
        <w:rPr>
          <w:rFonts w:cs="Arial"/>
          <w:szCs w:val="28"/>
        </w:rPr>
      </w:pPr>
      <w:r>
        <w:rPr>
          <w:rFonts w:cs="Arial"/>
          <w:szCs w:val="28"/>
        </w:rPr>
        <w:t>Evet… Rı</w:t>
      </w:r>
      <w:r w:rsidR="00552860" w:rsidRPr="0068676E">
        <w:rPr>
          <w:rFonts w:cs="Arial"/>
          <w:szCs w:val="28"/>
        </w:rPr>
        <w:t xml:space="preserve">za Sarraf da babası için İtalya vizesi konusunda yardım talep etmiştir. Ancak daha sonra babası vize başvurusunu dahi yapmamış, İtalya’dan </w:t>
      </w:r>
      <w:r w:rsidR="00C872AA" w:rsidRPr="0068676E">
        <w:rPr>
          <w:rFonts w:cs="Arial"/>
          <w:szCs w:val="28"/>
        </w:rPr>
        <w:t xml:space="preserve">yada </w:t>
      </w:r>
      <w:r w:rsidR="00552860" w:rsidRPr="0068676E">
        <w:rPr>
          <w:rFonts w:cs="Arial"/>
          <w:szCs w:val="28"/>
        </w:rPr>
        <w:t>herhangi</w:t>
      </w:r>
      <w:r w:rsidR="00C872AA" w:rsidRPr="0068676E">
        <w:rPr>
          <w:rFonts w:cs="Arial"/>
          <w:szCs w:val="28"/>
        </w:rPr>
        <w:t xml:space="preserve"> başka bir ülkeden benim yardımımla</w:t>
      </w:r>
      <w:r w:rsidR="00552860" w:rsidRPr="0068676E">
        <w:rPr>
          <w:rFonts w:cs="Arial"/>
          <w:szCs w:val="28"/>
        </w:rPr>
        <w:t xml:space="preserve"> bir vize almamıştır. Ayr</w:t>
      </w:r>
      <w:r w:rsidR="00C872AA" w:rsidRPr="0068676E">
        <w:rPr>
          <w:rFonts w:cs="Arial"/>
          <w:szCs w:val="28"/>
        </w:rPr>
        <w:t>ıca, bildiğiniz gibi vize işlemleri</w:t>
      </w:r>
      <w:r w:rsidR="00552860" w:rsidRPr="0068676E">
        <w:rPr>
          <w:rFonts w:cs="Arial"/>
          <w:szCs w:val="28"/>
        </w:rPr>
        <w:t xml:space="preserve"> Bakanlığımız tarafından yürütülen bir işlem değildir. Bu işlem başka Ülke yetkililerince yerine getirilir. Durum bund</w:t>
      </w:r>
      <w:r w:rsidR="00C872AA" w:rsidRPr="0068676E">
        <w:rPr>
          <w:rFonts w:cs="Arial"/>
          <w:szCs w:val="28"/>
        </w:rPr>
        <w:t>an ibarettir değerli milletvekilleri…</w:t>
      </w:r>
    </w:p>
    <w:p w:rsidR="00D652E5" w:rsidRPr="0068676E" w:rsidRDefault="00D652E5"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t xml:space="preserve">Hakkımdaki ikinci iddia </w:t>
      </w:r>
      <w:r w:rsidR="005545C7">
        <w:rPr>
          <w:rFonts w:cs="Arial"/>
          <w:szCs w:val="28"/>
        </w:rPr>
        <w:t xml:space="preserve">ise; Rıza </w:t>
      </w:r>
      <w:r w:rsidRPr="0068676E">
        <w:rPr>
          <w:rFonts w:cs="Arial"/>
          <w:szCs w:val="28"/>
        </w:rPr>
        <w:t>Sarraf’ın otel açması konusunda tarafımdan aldığı yardım karşılığında bana maddi menfaat sağlandığı yönündedir. Bu iddia da en az ilki kadar asılsız ve gerçeğe aykırıdır.</w:t>
      </w:r>
    </w:p>
    <w:p w:rsidR="00AA5CC6" w:rsidRPr="0068676E" w:rsidRDefault="00AA5CC6" w:rsidP="00587B93">
      <w:pPr>
        <w:spacing w:after="40" w:line="360" w:lineRule="auto"/>
        <w:jc w:val="both"/>
        <w:rPr>
          <w:rFonts w:cs="Arial"/>
          <w:szCs w:val="28"/>
        </w:rPr>
      </w:pPr>
    </w:p>
    <w:p w:rsidR="004823F2" w:rsidRPr="0068676E" w:rsidRDefault="004823F2" w:rsidP="00587B93">
      <w:pPr>
        <w:spacing w:after="40" w:line="360" w:lineRule="auto"/>
        <w:jc w:val="both"/>
        <w:rPr>
          <w:rFonts w:cs="Arial"/>
          <w:szCs w:val="28"/>
        </w:rPr>
      </w:pPr>
      <w:bookmarkStart w:id="0" w:name="_GoBack"/>
      <w:bookmarkEnd w:id="0"/>
      <w:r w:rsidRPr="0068676E">
        <w:rPr>
          <w:rFonts w:cs="Arial"/>
          <w:szCs w:val="28"/>
        </w:rPr>
        <w:lastRenderedPageBreak/>
        <w:t xml:space="preserve">Konunun özü şudur. </w:t>
      </w:r>
      <w:r w:rsidR="00753276">
        <w:rPr>
          <w:rFonts w:cs="Arial"/>
          <w:szCs w:val="28"/>
        </w:rPr>
        <w:t>K</w:t>
      </w:r>
      <w:r w:rsidRPr="0068676E">
        <w:rPr>
          <w:rFonts w:cs="Arial"/>
          <w:szCs w:val="28"/>
        </w:rPr>
        <w:t>endisi otel yapmak için ortak bir tanıdığımızdan bina aldığını benimle paylaşmış ve paylaştığında da şahsım her iki tarafa da hayırlı olsun temennisinde bulunmuştur.</w:t>
      </w:r>
    </w:p>
    <w:p w:rsidR="004823F2" w:rsidRPr="0068676E" w:rsidRDefault="004823F2" w:rsidP="00587B93">
      <w:pPr>
        <w:spacing w:after="40" w:line="360" w:lineRule="auto"/>
        <w:jc w:val="both"/>
        <w:rPr>
          <w:rFonts w:cs="Arial"/>
          <w:szCs w:val="28"/>
        </w:rPr>
      </w:pPr>
    </w:p>
    <w:p w:rsidR="004823F2" w:rsidRPr="0068676E" w:rsidRDefault="004823F2" w:rsidP="00587B93">
      <w:pPr>
        <w:spacing w:after="40" w:line="360" w:lineRule="auto"/>
        <w:jc w:val="both"/>
        <w:rPr>
          <w:rFonts w:cs="Arial"/>
          <w:szCs w:val="28"/>
        </w:rPr>
      </w:pPr>
      <w:r w:rsidRPr="0068676E">
        <w:rPr>
          <w:rFonts w:cs="Arial"/>
          <w:szCs w:val="28"/>
        </w:rPr>
        <w:t xml:space="preserve">Yani benim bu konuyla ilgili taraflara “HAYIRLI OLSUN” demek dışında hiçbir ilgim ve dahlim olmamıştır, yoktur, asla da olamaz. </w:t>
      </w:r>
      <w:r w:rsidR="00753276">
        <w:rPr>
          <w:rFonts w:cs="Arial"/>
          <w:szCs w:val="28"/>
        </w:rPr>
        <w:t>Bildiğim kadarı ile kendisi de benimle paylaştığı otel açma projesini gerçekleştirmemiştir.</w:t>
      </w:r>
    </w:p>
    <w:p w:rsidR="004823F2" w:rsidRPr="0068676E" w:rsidRDefault="004823F2" w:rsidP="00587B93">
      <w:pPr>
        <w:spacing w:after="40" w:line="360" w:lineRule="auto"/>
        <w:jc w:val="both"/>
        <w:rPr>
          <w:rFonts w:cs="Arial"/>
          <w:szCs w:val="28"/>
        </w:rPr>
      </w:pPr>
    </w:p>
    <w:p w:rsidR="004823F2" w:rsidRPr="0068676E" w:rsidRDefault="004823F2" w:rsidP="00587B93">
      <w:pPr>
        <w:spacing w:after="40" w:line="360" w:lineRule="auto"/>
        <w:jc w:val="both"/>
        <w:rPr>
          <w:rFonts w:cs="Arial"/>
          <w:szCs w:val="28"/>
        </w:rPr>
      </w:pPr>
      <w:r w:rsidRPr="0068676E">
        <w:rPr>
          <w:rFonts w:cs="Arial"/>
          <w:szCs w:val="28"/>
        </w:rPr>
        <w:t>Türkiye’de bir bür</w:t>
      </w:r>
      <w:r w:rsidR="00C872AA" w:rsidRPr="0068676E">
        <w:rPr>
          <w:rFonts w:cs="Arial"/>
          <w:szCs w:val="28"/>
        </w:rPr>
        <w:t>okrat, belediye başkanı veya</w:t>
      </w:r>
      <w:r w:rsidRPr="0068676E">
        <w:rPr>
          <w:rFonts w:cs="Arial"/>
          <w:szCs w:val="28"/>
        </w:rPr>
        <w:t xml:space="preserve"> yetkili </w:t>
      </w:r>
      <w:r w:rsidR="00C872AA" w:rsidRPr="0068676E">
        <w:rPr>
          <w:rFonts w:cs="Arial"/>
          <w:szCs w:val="28"/>
        </w:rPr>
        <w:t>“</w:t>
      </w:r>
      <w:r w:rsidRPr="0068676E">
        <w:rPr>
          <w:rFonts w:cs="Arial"/>
          <w:szCs w:val="28"/>
        </w:rPr>
        <w:t>bu şahsın otel projesi için Egemen Bağış beni aramıştır, benden ricada bulunmuştur</w:t>
      </w:r>
      <w:r w:rsidR="00C872AA" w:rsidRPr="0068676E">
        <w:rPr>
          <w:rFonts w:cs="Arial"/>
          <w:szCs w:val="28"/>
        </w:rPr>
        <w:t>”</w:t>
      </w:r>
      <w:r w:rsidRPr="0068676E">
        <w:rPr>
          <w:rFonts w:cs="Arial"/>
          <w:szCs w:val="28"/>
        </w:rPr>
        <w:t xml:space="preserve"> diyemez. Çünkü bu konuda tek bir ilçe belediyesini, Büyükşehir Belediyesini veya Bakanlık yetkilisini </w:t>
      </w:r>
      <w:r w:rsidR="00753276">
        <w:rPr>
          <w:rFonts w:cs="Arial"/>
          <w:szCs w:val="28"/>
        </w:rPr>
        <w:t xml:space="preserve">hiçbir şekilde </w:t>
      </w:r>
      <w:r w:rsidRPr="0068676E">
        <w:rPr>
          <w:rFonts w:cs="Arial"/>
          <w:szCs w:val="28"/>
        </w:rPr>
        <w:t xml:space="preserve">aramış </w:t>
      </w:r>
      <w:r w:rsidR="00753276">
        <w:rPr>
          <w:rFonts w:cs="Arial"/>
          <w:szCs w:val="28"/>
        </w:rPr>
        <w:t xml:space="preserve">dahi </w:t>
      </w:r>
      <w:r w:rsidRPr="0068676E">
        <w:rPr>
          <w:rFonts w:cs="Arial"/>
          <w:szCs w:val="28"/>
        </w:rPr>
        <w:t xml:space="preserve">değilim. </w:t>
      </w:r>
    </w:p>
    <w:p w:rsidR="004823F2" w:rsidRPr="0068676E" w:rsidRDefault="004823F2"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t xml:space="preserve">Ayrıca, </w:t>
      </w:r>
      <w:r w:rsidR="00753276">
        <w:rPr>
          <w:rFonts w:cs="Arial"/>
          <w:szCs w:val="28"/>
        </w:rPr>
        <w:t xml:space="preserve">bilindiği gibi </w:t>
      </w:r>
      <w:r w:rsidRPr="0068676E">
        <w:rPr>
          <w:rFonts w:cs="Arial"/>
          <w:szCs w:val="28"/>
        </w:rPr>
        <w:t>ülkemizde otel açma işi için ger</w:t>
      </w:r>
      <w:r w:rsidR="00753276">
        <w:rPr>
          <w:rFonts w:cs="Arial"/>
          <w:szCs w:val="28"/>
        </w:rPr>
        <w:t>ekli izinler</w:t>
      </w:r>
      <w:r w:rsidRPr="0068676E">
        <w:rPr>
          <w:rFonts w:cs="Arial"/>
          <w:szCs w:val="28"/>
        </w:rPr>
        <w:t xml:space="preserve"> Turizm Bakanlığı’nın görev ve yetkisi içerisindedir. Görüldüğü gibi bu konu da benim bakanlığımın göre</w:t>
      </w:r>
      <w:r w:rsidR="00753276">
        <w:rPr>
          <w:rFonts w:cs="Arial"/>
          <w:szCs w:val="28"/>
        </w:rPr>
        <w:t>v kapsamında değildir. Adı geçeni</w:t>
      </w:r>
      <w:r w:rsidRPr="0068676E">
        <w:rPr>
          <w:rFonts w:cs="Arial"/>
          <w:szCs w:val="28"/>
        </w:rPr>
        <w:t xml:space="preserve"> bu konuda yetkililerle görüştürmem ve bu işlemlerin yerine getirilmesi için destek olmam da</w:t>
      </w:r>
      <w:r w:rsidR="00753276">
        <w:rPr>
          <w:rFonts w:cs="Arial"/>
          <w:szCs w:val="28"/>
        </w:rPr>
        <w:t>,</w:t>
      </w:r>
      <w:r w:rsidRPr="0068676E">
        <w:rPr>
          <w:rFonts w:cs="Arial"/>
          <w:szCs w:val="28"/>
        </w:rPr>
        <w:t xml:space="preserve"> söz konusu değildir. </w:t>
      </w:r>
    </w:p>
    <w:p w:rsidR="00AA5CC6" w:rsidRPr="0068676E" w:rsidRDefault="00AA5CC6" w:rsidP="00587B93">
      <w:pPr>
        <w:spacing w:after="40" w:line="360" w:lineRule="auto"/>
        <w:jc w:val="both"/>
        <w:rPr>
          <w:rFonts w:cs="Arial"/>
          <w:szCs w:val="28"/>
        </w:rPr>
      </w:pPr>
    </w:p>
    <w:p w:rsidR="00552860" w:rsidRPr="0068676E" w:rsidRDefault="00AA5CC6" w:rsidP="00587B93">
      <w:pPr>
        <w:spacing w:after="40" w:line="360" w:lineRule="auto"/>
        <w:jc w:val="both"/>
        <w:rPr>
          <w:rFonts w:cs="Arial"/>
          <w:szCs w:val="28"/>
        </w:rPr>
      </w:pPr>
      <w:r w:rsidRPr="0068676E">
        <w:rPr>
          <w:rFonts w:cs="Arial"/>
          <w:szCs w:val="28"/>
        </w:rPr>
        <w:t>Dolayısıyla, ikinci iddia da doğru değildir ve bu iddiay</w:t>
      </w:r>
      <w:r w:rsidR="00753276">
        <w:rPr>
          <w:rFonts w:cs="Arial"/>
          <w:szCs w:val="28"/>
        </w:rPr>
        <w:t>la ilgili maddi menfaat sağladığım iddiası da asılsızdır</w:t>
      </w:r>
      <w:r w:rsidRPr="0068676E">
        <w:rPr>
          <w:rFonts w:cs="Arial"/>
          <w:szCs w:val="28"/>
        </w:rPr>
        <w:t xml:space="preserve">. </w:t>
      </w:r>
    </w:p>
    <w:p w:rsidR="00552860" w:rsidRPr="0068676E" w:rsidRDefault="00552860" w:rsidP="00587B93">
      <w:pPr>
        <w:spacing w:after="40" w:line="360" w:lineRule="auto"/>
        <w:jc w:val="both"/>
        <w:rPr>
          <w:rFonts w:cs="Arial"/>
          <w:szCs w:val="28"/>
        </w:rPr>
      </w:pPr>
    </w:p>
    <w:p w:rsidR="00AA5CC6" w:rsidRPr="0068676E" w:rsidRDefault="000C3238" w:rsidP="00587B93">
      <w:pPr>
        <w:spacing w:after="40" w:line="360" w:lineRule="auto"/>
        <w:jc w:val="both"/>
        <w:rPr>
          <w:rFonts w:cs="Arial"/>
          <w:szCs w:val="28"/>
        </w:rPr>
      </w:pPr>
      <w:r>
        <w:rPr>
          <w:rFonts w:cs="Arial"/>
          <w:szCs w:val="28"/>
        </w:rPr>
        <w:t>Hakkımdaki üçüncü iddia ise Rı</w:t>
      </w:r>
      <w:r w:rsidR="00AA5CC6" w:rsidRPr="0068676E">
        <w:rPr>
          <w:rFonts w:cs="Arial"/>
          <w:szCs w:val="28"/>
        </w:rPr>
        <w:t xml:space="preserve">za Sarraf ile ilgili basında aleyhe çıkacak haberlerin engellenmesi ve hakkında yürütülen bir soruşturma olup olmadığı konusunda bilgi edinmem karşılığında kendisinden 500.000$ aldığımdır. </w:t>
      </w:r>
    </w:p>
    <w:p w:rsidR="00AA5CC6" w:rsidRPr="0068676E" w:rsidRDefault="00AA5CC6"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lastRenderedPageBreak/>
        <w:t>Benim eğer medyada yapılacak bir haberi engelleyebilmek gibi bir etki gücüm olsa herhalde önce medya aracılığıyla şahsıma iftira atılmasını engellerdim. Hukuken yaptırımı olduğu halde medya bizlere iftira atmaktan çekinmiyor ama</w:t>
      </w:r>
      <w:r w:rsidR="00C872AA" w:rsidRPr="0068676E">
        <w:rPr>
          <w:rFonts w:cs="Arial"/>
          <w:szCs w:val="28"/>
        </w:rPr>
        <w:t>göya</w:t>
      </w:r>
      <w:r w:rsidRPr="0068676E">
        <w:rPr>
          <w:rFonts w:cs="Arial"/>
          <w:szCs w:val="28"/>
        </w:rPr>
        <w:t xml:space="preserve"> bizim bir lafımızla bir işadamı hakkında yapacağı haberi iptal edebiliyor.</w:t>
      </w:r>
    </w:p>
    <w:p w:rsidR="00AA5CC6" w:rsidRPr="0068676E" w:rsidRDefault="00AA5CC6"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t xml:space="preserve">Bu nasıl bir çelişkidir? Olayın perde arkası şudur... Gazetecilik sermayesi sadece iftira ve şantaj olan paralel yapının bir gazetesinden </w:t>
      </w:r>
      <w:r w:rsidR="00C872AA" w:rsidRPr="0068676E">
        <w:rPr>
          <w:rFonts w:cs="Arial"/>
          <w:szCs w:val="28"/>
        </w:rPr>
        <w:t xml:space="preserve">bir </w:t>
      </w:r>
      <w:r w:rsidRPr="0068676E">
        <w:rPr>
          <w:rFonts w:cs="Arial"/>
          <w:szCs w:val="28"/>
        </w:rPr>
        <w:t>muhabir Sarraf’ı arıyor. Hakkın</w:t>
      </w:r>
      <w:r w:rsidR="00753276">
        <w:rPr>
          <w:rFonts w:cs="Arial"/>
          <w:szCs w:val="28"/>
        </w:rPr>
        <w:t>da bir haber yapacağını söyleyerek</w:t>
      </w:r>
      <w:r w:rsidRPr="0068676E">
        <w:rPr>
          <w:rFonts w:cs="Arial"/>
          <w:szCs w:val="28"/>
        </w:rPr>
        <w:t xml:space="preserve"> bu haberi yapmama karşılığında kendisinden 1 milyon dolar şantaj parası talep ediyor. </w:t>
      </w:r>
    </w:p>
    <w:p w:rsidR="00AA5CC6" w:rsidRPr="0068676E" w:rsidRDefault="00AA5CC6"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t>Resmi bir ziyaret için Yu</w:t>
      </w:r>
      <w:r w:rsidR="008D0C2A">
        <w:rPr>
          <w:rFonts w:cs="Arial"/>
          <w:szCs w:val="28"/>
        </w:rPr>
        <w:t>nanistan’da bulunduğum sırada Rı</w:t>
      </w:r>
      <w:r w:rsidRPr="0068676E">
        <w:rPr>
          <w:rFonts w:cs="Arial"/>
          <w:szCs w:val="28"/>
        </w:rPr>
        <w:t xml:space="preserve">za Sarraf tanıdığı bir siyasetçiye </w:t>
      </w:r>
      <w:r w:rsidR="00753276">
        <w:rPr>
          <w:rFonts w:cs="Arial"/>
          <w:szCs w:val="28"/>
        </w:rPr>
        <w:t xml:space="preserve">durumu </w:t>
      </w:r>
      <w:r w:rsidRPr="0068676E">
        <w:rPr>
          <w:rFonts w:cs="Arial"/>
          <w:szCs w:val="28"/>
        </w:rPr>
        <w:t xml:space="preserve">şikayet etmek üzere beni arıyor, kendisine şantaj yapıldığını ifade ediyor. Bende </w:t>
      </w:r>
      <w:r w:rsidR="00753276">
        <w:rPr>
          <w:rFonts w:cs="Arial"/>
          <w:szCs w:val="28"/>
        </w:rPr>
        <w:t>“</w:t>
      </w:r>
      <w:r w:rsidRPr="0068676E">
        <w:rPr>
          <w:rFonts w:cs="Arial"/>
          <w:szCs w:val="28"/>
        </w:rPr>
        <w:t>bu konulara Partimizde Tanıtım ve Medyadan Sorumlu Genel Başkan Yardımcımız Hüseyin Çelik Bey bakıyor, onu arar iletirim</w:t>
      </w:r>
      <w:r w:rsidR="00753276">
        <w:rPr>
          <w:rFonts w:cs="Arial"/>
          <w:szCs w:val="28"/>
        </w:rPr>
        <w:t>”</w:t>
      </w:r>
      <w:r w:rsidRPr="0068676E">
        <w:rPr>
          <w:rFonts w:cs="Arial"/>
          <w:szCs w:val="28"/>
        </w:rPr>
        <w:t xml:space="preserve"> diyorum ve Hüseyin Bey’i arayarak, “Hüseyin Ağabey böyle bir şikâyet var, takdir sizindir” diyorum.</w:t>
      </w:r>
      <w:r w:rsidR="00C872AA" w:rsidRPr="0068676E">
        <w:rPr>
          <w:rFonts w:cs="Arial"/>
          <w:szCs w:val="28"/>
        </w:rPr>
        <w:t xml:space="preserve"> Ne bir gazeteciyi nede bir medya yöneticisini bu konuda aradığım vaki değildir.</w:t>
      </w:r>
    </w:p>
    <w:p w:rsidR="00AA5CC6" w:rsidRPr="0068676E" w:rsidRDefault="00AA5CC6" w:rsidP="00587B93">
      <w:pPr>
        <w:spacing w:after="40" w:line="360" w:lineRule="auto"/>
        <w:jc w:val="both"/>
        <w:rPr>
          <w:rFonts w:cs="Arial"/>
          <w:szCs w:val="28"/>
        </w:rPr>
      </w:pPr>
    </w:p>
    <w:p w:rsidR="00AA5CC6" w:rsidRPr="0068676E" w:rsidRDefault="00753276" w:rsidP="00587B93">
      <w:pPr>
        <w:spacing w:after="40" w:line="360" w:lineRule="auto"/>
        <w:jc w:val="both"/>
        <w:rPr>
          <w:rFonts w:cs="Arial"/>
          <w:szCs w:val="28"/>
        </w:rPr>
      </w:pPr>
      <w:r>
        <w:rPr>
          <w:rFonts w:cs="Arial"/>
          <w:szCs w:val="28"/>
        </w:rPr>
        <w:t>Olaya</w:t>
      </w:r>
      <w:r w:rsidR="00AA5CC6" w:rsidRPr="0068676E">
        <w:rPr>
          <w:rFonts w:cs="Arial"/>
          <w:szCs w:val="28"/>
        </w:rPr>
        <w:t xml:space="preserve"> o sırada ziyaretimize eşlik eden gazeteciler ve çalışma arkadaşlarım da şahittir. Hatta kendileri köşe yazılarında da bu konuya değinmiştir. </w:t>
      </w:r>
    </w:p>
    <w:p w:rsidR="00AA5CC6" w:rsidRPr="0068676E" w:rsidRDefault="00AA5CC6"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t xml:space="preserve">Olay bundan ibarettir. </w:t>
      </w:r>
    </w:p>
    <w:p w:rsidR="00AA5CC6" w:rsidRPr="0068676E" w:rsidRDefault="00AA5CC6" w:rsidP="00587B93">
      <w:pPr>
        <w:spacing w:after="40" w:line="360" w:lineRule="auto"/>
        <w:jc w:val="both"/>
        <w:rPr>
          <w:rFonts w:cs="Arial"/>
          <w:szCs w:val="28"/>
        </w:rPr>
      </w:pPr>
    </w:p>
    <w:p w:rsidR="00AA5CC6" w:rsidRPr="0068676E" w:rsidRDefault="00AA5CC6" w:rsidP="00587B93">
      <w:pPr>
        <w:spacing w:after="40" w:line="360" w:lineRule="auto"/>
        <w:jc w:val="both"/>
        <w:rPr>
          <w:rFonts w:cs="Arial"/>
          <w:szCs w:val="28"/>
        </w:rPr>
      </w:pPr>
      <w:r w:rsidRPr="0068676E">
        <w:rPr>
          <w:rFonts w:cs="Arial"/>
          <w:szCs w:val="28"/>
        </w:rPr>
        <w:lastRenderedPageBreak/>
        <w:t xml:space="preserve">Bir muhabirin -şahsı veya gazetesi adına onu bilemiyorum- yaptığı bir çirkinliği Partimin ilgili birimine aktarmaktan başka bir </w:t>
      </w:r>
      <w:r w:rsidR="00BF5A63">
        <w:rPr>
          <w:rFonts w:cs="Arial"/>
          <w:szCs w:val="28"/>
        </w:rPr>
        <w:t xml:space="preserve">dahilim </w:t>
      </w:r>
      <w:r w:rsidRPr="0068676E">
        <w:rPr>
          <w:rFonts w:cs="Arial"/>
          <w:szCs w:val="28"/>
        </w:rPr>
        <w:t xml:space="preserve">sözkonusu değildir. </w:t>
      </w:r>
    </w:p>
    <w:p w:rsidR="003321D9" w:rsidRDefault="003321D9" w:rsidP="00587B93">
      <w:pPr>
        <w:spacing w:line="360" w:lineRule="auto"/>
        <w:jc w:val="both"/>
        <w:rPr>
          <w:rFonts w:cs="Arial"/>
          <w:szCs w:val="28"/>
        </w:rPr>
      </w:pPr>
    </w:p>
    <w:p w:rsidR="00AA5CC6" w:rsidRPr="0068676E" w:rsidRDefault="00C872AA" w:rsidP="00587B93">
      <w:pPr>
        <w:spacing w:line="360" w:lineRule="auto"/>
        <w:jc w:val="both"/>
        <w:rPr>
          <w:rFonts w:cs="Arial"/>
          <w:szCs w:val="28"/>
        </w:rPr>
      </w:pPr>
      <w:r w:rsidRPr="0068676E">
        <w:rPr>
          <w:rFonts w:cs="Arial"/>
          <w:szCs w:val="28"/>
        </w:rPr>
        <w:t>R</w:t>
      </w:r>
      <w:r w:rsidR="00D50DD2">
        <w:rPr>
          <w:rFonts w:cs="Arial"/>
          <w:szCs w:val="28"/>
        </w:rPr>
        <w:t>ı</w:t>
      </w:r>
      <w:r w:rsidR="00AA5CC6" w:rsidRPr="0068676E">
        <w:rPr>
          <w:rFonts w:cs="Arial"/>
          <w:szCs w:val="28"/>
        </w:rPr>
        <w:t>za Sarraf hakkında bir soruşturma olup olmadığı konusunda tarafımdan yardım iste</w:t>
      </w:r>
      <w:r w:rsidR="00753276">
        <w:rPr>
          <w:rFonts w:cs="Arial"/>
          <w:szCs w:val="28"/>
        </w:rPr>
        <w:t>n</w:t>
      </w:r>
      <w:r w:rsidR="00AA5CC6" w:rsidRPr="0068676E">
        <w:rPr>
          <w:rFonts w:cs="Arial"/>
          <w:szCs w:val="28"/>
        </w:rPr>
        <w:t xml:space="preserve">diği iddiasının neye dayandığını anlayabilmiş dahi değilim. Bu nedenle, bu iddia da doğru ve geçerli değildir. İddia konusuyla ilgili herhangi bir menfaat sağlamış değilim. </w:t>
      </w:r>
    </w:p>
    <w:p w:rsidR="00AA5CC6" w:rsidRPr="0068676E" w:rsidRDefault="00AA5CC6"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 xml:space="preserve">Değerli arkadaşlar, </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 xml:space="preserve">İşte böylesine deli saçması iddialarla </w:t>
      </w:r>
      <w:r w:rsidR="00753276">
        <w:rPr>
          <w:rFonts w:cs="Arial"/>
          <w:szCs w:val="28"/>
        </w:rPr>
        <w:t>ve iftiralarla maalesef iğrenç bir</w:t>
      </w:r>
      <w:r w:rsidRPr="0068676E">
        <w:rPr>
          <w:rFonts w:cs="Arial"/>
          <w:szCs w:val="28"/>
        </w:rPr>
        <w:t xml:space="preserve"> itibar suikastine maruz bırakıldık.</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Milletimiz nasıl bunların hesabını sandıkta kestiyse, biz de gerek bu yüce Parlamento çatısı altında, gerekse hukuk nezdinde bu müfterilerle ve ihanet şebekesiyle hesaplaşmaya devam edeceğiz.</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Ama şunu da samimiyetle paylaşmakta fayda görüyorum…</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Bu sorun hepimizin sorunudur değerli arkadaşlar…</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Bizim bir defa şunu hep birlikte anlatmamız lazım…</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 xml:space="preserve">Gayrimeşru yollardan meşru yollara çıkılmaz. </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 xml:space="preserve">Bu oyun çok tehlikeli bir oyundur. </w:t>
      </w:r>
    </w:p>
    <w:p w:rsidR="005531F5" w:rsidRPr="0068676E" w:rsidRDefault="005531F5" w:rsidP="00587B93">
      <w:pPr>
        <w:spacing w:after="40" w:line="360" w:lineRule="auto"/>
        <w:jc w:val="both"/>
        <w:rPr>
          <w:rFonts w:cs="Arial"/>
          <w:szCs w:val="28"/>
        </w:rPr>
      </w:pPr>
      <w:r w:rsidRPr="0068676E">
        <w:rPr>
          <w:rFonts w:cs="Arial"/>
          <w:szCs w:val="28"/>
        </w:rPr>
        <w:lastRenderedPageBreak/>
        <w:t xml:space="preserve">İftira ve şantaj siyasetine hep birlikte dur demeliyiz.  </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Bu ihanet şebekesinin kurduğu tezgâhı hep birlikte bozmalı, bu yapıyla birlikte mücadele etmeliyiz.</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Bugün bizler bu çirkin iftiralarla karşı karşıyayız, yarın siz</w:t>
      </w:r>
      <w:r w:rsidR="003350E2">
        <w:rPr>
          <w:rFonts w:cs="Arial"/>
          <w:szCs w:val="28"/>
        </w:rPr>
        <w:t>ler veya başkaları da</w:t>
      </w:r>
      <w:r w:rsidR="00C872AA" w:rsidRPr="0068676E">
        <w:rPr>
          <w:rFonts w:cs="Arial"/>
          <w:szCs w:val="28"/>
        </w:rPr>
        <w:t xml:space="preserve"> siyaset arenasında</w:t>
      </w:r>
      <w:r w:rsidRPr="0068676E">
        <w:rPr>
          <w:rFonts w:cs="Arial"/>
          <w:szCs w:val="28"/>
        </w:rPr>
        <w:t xml:space="preserve"> aynı iftiraların</w:t>
      </w:r>
      <w:r w:rsidR="003350E2">
        <w:rPr>
          <w:rFonts w:cs="Arial"/>
          <w:szCs w:val="28"/>
        </w:rPr>
        <w:t xml:space="preserve"> hedefi olarak bulunabilir.</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O halde bu sorunla ortak mücadelenin çabası içinde olunmalı, hukukun ve vicdanın rehberliğinden ayrılmamalı.</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Bana dokunmayan yılan bin yaşasın mantığı</w:t>
      </w:r>
      <w:r w:rsidR="003350E2">
        <w:rPr>
          <w:rFonts w:cs="Arial"/>
          <w:szCs w:val="28"/>
        </w:rPr>
        <w:t>,</w:t>
      </w:r>
      <w:r w:rsidRPr="0068676E">
        <w:rPr>
          <w:rFonts w:cs="Arial"/>
          <w:szCs w:val="28"/>
        </w:rPr>
        <w:t xml:space="preserve"> ülkemizin bekası açısından son derece tehlikeli ve reddedilmesi gereken bir yaklaşımdır. </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Hukukun temel kaidelerini ve ilkelerini hep birlikte muhafaza etmek, bu ilkelere hep birlikte sahip çıkmak durumundayız.</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Amaca giden her yol mubahtır diyen gözü dönmüş bir şebekeyle karşı karşıyayız.</w:t>
      </w:r>
    </w:p>
    <w:p w:rsidR="005531F5" w:rsidRPr="0068676E" w:rsidRDefault="005531F5" w:rsidP="00587B93">
      <w:pPr>
        <w:spacing w:after="40" w:line="360" w:lineRule="auto"/>
        <w:jc w:val="both"/>
        <w:rPr>
          <w:rFonts w:cs="Arial"/>
          <w:szCs w:val="28"/>
        </w:rPr>
      </w:pPr>
    </w:p>
    <w:p w:rsidR="005531F5" w:rsidRPr="0068676E" w:rsidRDefault="003350E2" w:rsidP="00587B93">
      <w:pPr>
        <w:spacing w:after="40" w:line="360" w:lineRule="auto"/>
        <w:jc w:val="both"/>
        <w:rPr>
          <w:rFonts w:cs="Arial"/>
          <w:szCs w:val="28"/>
        </w:rPr>
      </w:pPr>
      <w:r>
        <w:rPr>
          <w:rFonts w:cs="Arial"/>
          <w:szCs w:val="28"/>
        </w:rPr>
        <w:t>B</w:t>
      </w:r>
      <w:r w:rsidR="005531F5" w:rsidRPr="0068676E">
        <w:rPr>
          <w:rFonts w:cs="Arial"/>
          <w:szCs w:val="28"/>
        </w:rPr>
        <w:t>u hain şebekenin baş</w:t>
      </w:r>
      <w:r>
        <w:rPr>
          <w:rFonts w:cs="Arial"/>
          <w:szCs w:val="28"/>
        </w:rPr>
        <w:t>armasına asla izin vermemeliyiz.</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Bu sürecin sonunda gerçekler ortaya çıktığında emin olunuz ki bizlere bu çamuru atanlar ve onlarla birlikte hareket edenler eğer hala o duyguları varsa utanacaklar.</w:t>
      </w:r>
    </w:p>
    <w:p w:rsidR="005531F5" w:rsidRPr="0068676E" w:rsidRDefault="005531F5" w:rsidP="00587B93">
      <w:pPr>
        <w:spacing w:after="40" w:line="360" w:lineRule="auto"/>
        <w:jc w:val="both"/>
        <w:rPr>
          <w:rFonts w:cs="Arial"/>
          <w:szCs w:val="28"/>
        </w:rPr>
      </w:pPr>
    </w:p>
    <w:p w:rsidR="005531F5" w:rsidRPr="0068676E" w:rsidRDefault="003350E2" w:rsidP="00587B93">
      <w:pPr>
        <w:spacing w:after="40" w:line="360" w:lineRule="auto"/>
        <w:jc w:val="both"/>
        <w:rPr>
          <w:rFonts w:cs="Arial"/>
          <w:szCs w:val="28"/>
        </w:rPr>
      </w:pPr>
      <w:r>
        <w:rPr>
          <w:rFonts w:cs="Arial"/>
          <w:szCs w:val="28"/>
        </w:rPr>
        <w:t>B</w:t>
      </w:r>
      <w:r w:rsidR="005531F5" w:rsidRPr="0068676E">
        <w:rPr>
          <w:rFonts w:cs="Arial"/>
          <w:szCs w:val="28"/>
        </w:rPr>
        <w:t>izlere bir kez daha hakkımızdaki iftiralara cevap verme imkanı tanıdınız.</w:t>
      </w:r>
    </w:p>
    <w:p w:rsidR="005531F5" w:rsidRPr="0068676E" w:rsidRDefault="00587B93" w:rsidP="00587B93">
      <w:pPr>
        <w:spacing w:after="40" w:line="360" w:lineRule="auto"/>
        <w:jc w:val="both"/>
        <w:rPr>
          <w:rFonts w:cs="Arial"/>
          <w:szCs w:val="28"/>
        </w:rPr>
      </w:pPr>
      <w:r w:rsidRPr="0068676E">
        <w:rPr>
          <w:rFonts w:cs="Arial"/>
          <w:szCs w:val="28"/>
        </w:rPr>
        <w:lastRenderedPageBreak/>
        <w:t>Özetle</w:t>
      </w:r>
      <w:r w:rsidR="005531F5" w:rsidRPr="0068676E">
        <w:rPr>
          <w:rFonts w:cs="Arial"/>
          <w:szCs w:val="28"/>
        </w:rPr>
        <w:t xml:space="preserve"> arz etmek isterim ki, hakkımda ileri sürülen iddiaları hiçbir şekilde kabul etmiyorum. İddia edilen maddi menfaat sağlama eylemlerin</w:t>
      </w:r>
      <w:r w:rsidRPr="0068676E">
        <w:rPr>
          <w:rFonts w:cs="Arial"/>
          <w:szCs w:val="28"/>
        </w:rPr>
        <w:t>in</w:t>
      </w:r>
      <w:r w:rsidR="005531F5" w:rsidRPr="0068676E">
        <w:rPr>
          <w:rFonts w:cs="Arial"/>
          <w:szCs w:val="28"/>
        </w:rPr>
        <w:t xml:space="preserve"> hiç birisini kabul etmiyorum. Müdafiimin</w:t>
      </w:r>
      <w:r w:rsidRPr="0068676E">
        <w:rPr>
          <w:rFonts w:cs="Arial"/>
          <w:szCs w:val="28"/>
        </w:rPr>
        <w:t xml:space="preserve"> komisyonunuza sunduğu</w:t>
      </w:r>
      <w:r w:rsidR="005531F5" w:rsidRPr="0068676E">
        <w:rPr>
          <w:rFonts w:cs="Arial"/>
          <w:szCs w:val="28"/>
        </w:rPr>
        <w:t xml:space="preserve"> yazılı beyanına katılmaktayım. Buna göre, hakkımdaki isnatlara konu eylemler mevcut değildir. Ayrıca, hukuka aykırı elde edilen bulgularla ilgili her türlü yasal hakkım saklıdır.    </w:t>
      </w:r>
    </w:p>
    <w:p w:rsidR="005531F5" w:rsidRPr="0068676E" w:rsidRDefault="005531F5" w:rsidP="00587B93">
      <w:pPr>
        <w:spacing w:after="40" w:line="360" w:lineRule="auto"/>
        <w:jc w:val="both"/>
        <w:rPr>
          <w:rFonts w:cs="Arial"/>
          <w:szCs w:val="28"/>
        </w:rPr>
      </w:pPr>
    </w:p>
    <w:p w:rsidR="005531F5" w:rsidRPr="0068676E" w:rsidRDefault="00587B93" w:rsidP="00587B93">
      <w:pPr>
        <w:spacing w:after="40" w:line="360" w:lineRule="auto"/>
        <w:jc w:val="both"/>
        <w:rPr>
          <w:rFonts w:cs="Arial"/>
          <w:szCs w:val="28"/>
        </w:rPr>
      </w:pPr>
      <w:r w:rsidRPr="0068676E">
        <w:rPr>
          <w:rFonts w:cs="Arial"/>
          <w:szCs w:val="28"/>
        </w:rPr>
        <w:t>Ben bu Komisyon’</w:t>
      </w:r>
      <w:r w:rsidR="005531F5" w:rsidRPr="0068676E">
        <w:rPr>
          <w:rFonts w:cs="Arial"/>
          <w:szCs w:val="28"/>
        </w:rPr>
        <w:t>un çalışmaları nihayete erdiği zaman ortaya vicdanın, aklıselimin ve tarafsızlığın yansıdığı bir Rapor’un çıkacağına yürekten inanıyorum.Komisyon üyelerimizin her birinin bu hassasiyeti taşıdığını düşünüyorum.</w:t>
      </w:r>
    </w:p>
    <w:p w:rsidR="005531F5" w:rsidRPr="0068676E" w:rsidRDefault="005531F5" w:rsidP="00587B93">
      <w:pPr>
        <w:spacing w:after="40" w:line="360" w:lineRule="auto"/>
        <w:jc w:val="both"/>
        <w:rPr>
          <w:rFonts w:cs="Arial"/>
          <w:szCs w:val="28"/>
        </w:rPr>
      </w:pPr>
    </w:p>
    <w:p w:rsidR="005531F5" w:rsidRPr="0068676E" w:rsidRDefault="005531F5" w:rsidP="00587B93">
      <w:pPr>
        <w:spacing w:after="40" w:line="360" w:lineRule="auto"/>
        <w:jc w:val="both"/>
        <w:rPr>
          <w:rFonts w:cs="Arial"/>
          <w:szCs w:val="28"/>
        </w:rPr>
      </w:pPr>
      <w:r w:rsidRPr="0068676E">
        <w:rPr>
          <w:rFonts w:cs="Arial"/>
          <w:szCs w:val="28"/>
        </w:rPr>
        <w:t xml:space="preserve">Katkılarınız, çalışmalarınız ve bize bir kez daha kendimizi anlatma imkanı tanıdığınız için tekrar teşekkür ediyorum. </w:t>
      </w:r>
    </w:p>
    <w:p w:rsidR="00587B93" w:rsidRPr="0068676E" w:rsidRDefault="00587B93" w:rsidP="00587B93">
      <w:pPr>
        <w:spacing w:after="40" w:line="360" w:lineRule="auto"/>
        <w:jc w:val="both"/>
        <w:rPr>
          <w:rFonts w:cs="Arial"/>
          <w:szCs w:val="28"/>
        </w:rPr>
      </w:pPr>
    </w:p>
    <w:p w:rsidR="006C5706" w:rsidRDefault="006C5706" w:rsidP="00587B93">
      <w:pPr>
        <w:spacing w:after="40" w:line="360" w:lineRule="auto"/>
        <w:jc w:val="both"/>
        <w:rPr>
          <w:rFonts w:cs="Arial"/>
          <w:szCs w:val="28"/>
        </w:rPr>
      </w:pPr>
    </w:p>
    <w:p w:rsidR="003321D9" w:rsidRDefault="005531F5" w:rsidP="00587B93">
      <w:pPr>
        <w:spacing w:after="40" w:line="360" w:lineRule="auto"/>
        <w:jc w:val="both"/>
        <w:rPr>
          <w:rFonts w:cs="Arial"/>
          <w:szCs w:val="28"/>
        </w:rPr>
      </w:pPr>
      <w:r w:rsidRPr="0068676E">
        <w:rPr>
          <w:rFonts w:cs="Arial"/>
          <w:szCs w:val="28"/>
        </w:rPr>
        <w:t>Sonuç olarak,</w:t>
      </w:r>
      <w:r w:rsidR="00CC4620" w:rsidRPr="0068676E">
        <w:rPr>
          <w:rFonts w:cs="Arial"/>
          <w:szCs w:val="28"/>
        </w:rPr>
        <w:t>İDDİALAR DOĞRU VE GEÇERLİ DEĞİLDİR.İDDİA EDİLDİĞİ GİBİ  HERHANGİ BİR MADDİ MENFAAT SAĞLANMAMIŞTIR.H</w:t>
      </w:r>
      <w:r w:rsidRPr="0068676E">
        <w:rPr>
          <w:rFonts w:cs="Arial"/>
          <w:szCs w:val="28"/>
        </w:rPr>
        <w:t>akkımda</w:t>
      </w:r>
      <w:r w:rsidR="00587B93" w:rsidRPr="0068676E">
        <w:rPr>
          <w:rFonts w:cs="Arial"/>
          <w:szCs w:val="28"/>
        </w:rPr>
        <w:t xml:space="preserve">ki haksız isnatlara karşı masumiyetimin tescil edilmesini Komisyonunuzdan arz ve talep ederim. </w:t>
      </w:r>
      <w:r w:rsidR="00E26CD4">
        <w:rPr>
          <w:rFonts w:cs="Arial"/>
          <w:szCs w:val="28"/>
        </w:rPr>
        <w:t>27.11.2014</w:t>
      </w:r>
    </w:p>
    <w:p w:rsidR="00E26CD4" w:rsidRDefault="00E26CD4" w:rsidP="00587B93">
      <w:pPr>
        <w:spacing w:after="40" w:line="360" w:lineRule="auto"/>
        <w:jc w:val="both"/>
        <w:rPr>
          <w:rFonts w:cs="Arial"/>
          <w:szCs w:val="28"/>
        </w:rPr>
      </w:pPr>
    </w:p>
    <w:p w:rsidR="00E26CD4" w:rsidRDefault="00E26CD4" w:rsidP="00587B93">
      <w:pPr>
        <w:spacing w:after="40" w:line="360" w:lineRule="auto"/>
        <w:jc w:val="both"/>
        <w:rPr>
          <w:rFonts w:cs="Arial"/>
          <w:szCs w:val="28"/>
        </w:rPr>
      </w:pP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002C0595">
        <w:rPr>
          <w:rFonts w:cs="Arial"/>
          <w:szCs w:val="28"/>
        </w:rPr>
        <w:t xml:space="preserve">    </w:t>
      </w:r>
      <w:r>
        <w:rPr>
          <w:rFonts w:cs="Arial"/>
          <w:szCs w:val="28"/>
        </w:rPr>
        <w:t>Saygılarımla,</w:t>
      </w:r>
    </w:p>
    <w:p w:rsidR="005531F5" w:rsidRPr="0068676E" w:rsidRDefault="005531F5" w:rsidP="003321D9">
      <w:pPr>
        <w:spacing w:after="40" w:line="360" w:lineRule="auto"/>
        <w:ind w:left="2832" w:firstLine="708"/>
        <w:jc w:val="both"/>
        <w:rPr>
          <w:rFonts w:cs="Arial"/>
          <w:szCs w:val="28"/>
        </w:rPr>
      </w:pPr>
      <w:r w:rsidRPr="0068676E">
        <w:rPr>
          <w:rFonts w:cs="Arial"/>
          <w:szCs w:val="28"/>
        </w:rPr>
        <w:t xml:space="preserve">   </w:t>
      </w:r>
      <w:r w:rsidR="00E26CD4">
        <w:rPr>
          <w:rFonts w:cs="Arial"/>
          <w:szCs w:val="28"/>
        </w:rPr>
        <w:t xml:space="preserve">                                   </w:t>
      </w:r>
      <w:r w:rsidRPr="0068676E">
        <w:rPr>
          <w:rFonts w:cs="Arial"/>
          <w:szCs w:val="28"/>
        </w:rPr>
        <w:t xml:space="preserve">Egemen Bağış </w:t>
      </w:r>
    </w:p>
    <w:sectPr w:rsidR="005531F5" w:rsidRPr="0068676E" w:rsidSect="00E57A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1CE" w:rsidRDefault="008F11CE" w:rsidP="00586005">
      <w:r>
        <w:separator/>
      </w:r>
    </w:p>
  </w:endnote>
  <w:endnote w:type="continuationSeparator" w:id="1">
    <w:p w:rsidR="008F11CE" w:rsidRDefault="008F11CE" w:rsidP="00586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005" w:rsidRDefault="0058600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935996"/>
      <w:docPartObj>
        <w:docPartGallery w:val="Page Numbers (Bottom of Page)"/>
        <w:docPartUnique/>
      </w:docPartObj>
    </w:sdtPr>
    <w:sdtContent>
      <w:p w:rsidR="00586005" w:rsidRDefault="004A354A">
        <w:pPr>
          <w:pStyle w:val="Altbilgi"/>
          <w:jc w:val="right"/>
        </w:pPr>
        <w:r>
          <w:fldChar w:fldCharType="begin"/>
        </w:r>
        <w:r w:rsidR="00586005">
          <w:instrText>PAGE   \* MERGEFORMAT</w:instrText>
        </w:r>
        <w:r>
          <w:fldChar w:fldCharType="separate"/>
        </w:r>
        <w:r w:rsidR="002C0595">
          <w:rPr>
            <w:noProof/>
          </w:rPr>
          <w:t>10</w:t>
        </w:r>
        <w:r>
          <w:fldChar w:fldCharType="end"/>
        </w:r>
      </w:p>
    </w:sdtContent>
  </w:sdt>
  <w:p w:rsidR="00586005" w:rsidRDefault="0058600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005" w:rsidRDefault="005860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1CE" w:rsidRDefault="008F11CE" w:rsidP="00586005">
      <w:r>
        <w:separator/>
      </w:r>
    </w:p>
  </w:footnote>
  <w:footnote w:type="continuationSeparator" w:id="1">
    <w:p w:rsidR="008F11CE" w:rsidRDefault="008F11CE" w:rsidP="00586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005" w:rsidRDefault="0058600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005" w:rsidRDefault="0058600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005" w:rsidRDefault="0058600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A18C8"/>
    <w:rsid w:val="000138DB"/>
    <w:rsid w:val="00063A2C"/>
    <w:rsid w:val="000C3238"/>
    <w:rsid w:val="00155C39"/>
    <w:rsid w:val="00213707"/>
    <w:rsid w:val="00290F72"/>
    <w:rsid w:val="002A18C8"/>
    <w:rsid w:val="002C0595"/>
    <w:rsid w:val="003321D9"/>
    <w:rsid w:val="003350E2"/>
    <w:rsid w:val="0033589A"/>
    <w:rsid w:val="003364AF"/>
    <w:rsid w:val="0036446B"/>
    <w:rsid w:val="004823F2"/>
    <w:rsid w:val="004A354A"/>
    <w:rsid w:val="004A5A57"/>
    <w:rsid w:val="00541DBF"/>
    <w:rsid w:val="00552860"/>
    <w:rsid w:val="005531F5"/>
    <w:rsid w:val="005545C7"/>
    <w:rsid w:val="00586005"/>
    <w:rsid w:val="00587B93"/>
    <w:rsid w:val="00645793"/>
    <w:rsid w:val="0068676E"/>
    <w:rsid w:val="006C5706"/>
    <w:rsid w:val="00753276"/>
    <w:rsid w:val="00851A6E"/>
    <w:rsid w:val="008D007C"/>
    <w:rsid w:val="008D0C2A"/>
    <w:rsid w:val="008F11CE"/>
    <w:rsid w:val="00991510"/>
    <w:rsid w:val="00AA5CC6"/>
    <w:rsid w:val="00BE6D5D"/>
    <w:rsid w:val="00BF5A63"/>
    <w:rsid w:val="00C626B0"/>
    <w:rsid w:val="00C872AA"/>
    <w:rsid w:val="00CC4620"/>
    <w:rsid w:val="00D50DD2"/>
    <w:rsid w:val="00D652E5"/>
    <w:rsid w:val="00DE14B6"/>
    <w:rsid w:val="00E26CD4"/>
    <w:rsid w:val="00E57AAE"/>
    <w:rsid w:val="00FC51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E5"/>
    <w:pPr>
      <w:spacing w:after="0" w:line="240" w:lineRule="auto"/>
    </w:pPr>
    <w:rPr>
      <w:rFonts w:ascii="Arial" w:hAnsi="Arial"/>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21D9"/>
    <w:rPr>
      <w:rFonts w:ascii="Tahoma" w:hAnsi="Tahoma" w:cs="Tahoma"/>
      <w:sz w:val="16"/>
      <w:szCs w:val="16"/>
    </w:rPr>
  </w:style>
  <w:style w:type="character" w:customStyle="1" w:styleId="BalonMetniChar">
    <w:name w:val="Balon Metni Char"/>
    <w:basedOn w:val="VarsaylanParagrafYazTipi"/>
    <w:link w:val="BalonMetni"/>
    <w:uiPriority w:val="99"/>
    <w:semiHidden/>
    <w:rsid w:val="003321D9"/>
    <w:rPr>
      <w:rFonts w:ascii="Tahoma" w:hAnsi="Tahoma" w:cs="Tahoma"/>
      <w:sz w:val="16"/>
      <w:szCs w:val="16"/>
    </w:rPr>
  </w:style>
  <w:style w:type="paragraph" w:styleId="stbilgi">
    <w:name w:val="header"/>
    <w:basedOn w:val="Normal"/>
    <w:link w:val="stbilgiChar"/>
    <w:uiPriority w:val="99"/>
    <w:unhideWhenUsed/>
    <w:rsid w:val="00586005"/>
    <w:pPr>
      <w:tabs>
        <w:tab w:val="center" w:pos="4536"/>
        <w:tab w:val="right" w:pos="9072"/>
      </w:tabs>
    </w:pPr>
  </w:style>
  <w:style w:type="character" w:customStyle="1" w:styleId="stbilgiChar">
    <w:name w:val="Üstbilgi Char"/>
    <w:basedOn w:val="VarsaylanParagrafYazTipi"/>
    <w:link w:val="stbilgi"/>
    <w:uiPriority w:val="99"/>
    <w:rsid w:val="00586005"/>
    <w:rPr>
      <w:rFonts w:ascii="Arial" w:hAnsi="Arial"/>
      <w:sz w:val="28"/>
    </w:rPr>
  </w:style>
  <w:style w:type="paragraph" w:styleId="Altbilgi">
    <w:name w:val="footer"/>
    <w:basedOn w:val="Normal"/>
    <w:link w:val="AltbilgiChar"/>
    <w:uiPriority w:val="99"/>
    <w:unhideWhenUsed/>
    <w:rsid w:val="00586005"/>
    <w:pPr>
      <w:tabs>
        <w:tab w:val="center" w:pos="4536"/>
        <w:tab w:val="right" w:pos="9072"/>
      </w:tabs>
    </w:pPr>
  </w:style>
  <w:style w:type="character" w:customStyle="1" w:styleId="AltbilgiChar">
    <w:name w:val="Altbilgi Char"/>
    <w:basedOn w:val="VarsaylanParagrafYazTipi"/>
    <w:link w:val="Altbilgi"/>
    <w:uiPriority w:val="99"/>
    <w:rsid w:val="00586005"/>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E5"/>
    <w:pPr>
      <w:spacing w:after="0" w:line="240" w:lineRule="auto"/>
    </w:pPr>
    <w:rPr>
      <w:rFonts w:ascii="Arial" w:hAnsi="Arial"/>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21D9"/>
    <w:rPr>
      <w:rFonts w:ascii="Tahoma" w:hAnsi="Tahoma" w:cs="Tahoma"/>
      <w:sz w:val="16"/>
      <w:szCs w:val="16"/>
    </w:rPr>
  </w:style>
  <w:style w:type="character" w:customStyle="1" w:styleId="BalonMetniChar">
    <w:name w:val="Balon Metni Char"/>
    <w:basedOn w:val="VarsaylanParagrafYazTipi"/>
    <w:link w:val="BalonMetni"/>
    <w:uiPriority w:val="99"/>
    <w:semiHidden/>
    <w:rsid w:val="003321D9"/>
    <w:rPr>
      <w:rFonts w:ascii="Tahoma" w:hAnsi="Tahoma" w:cs="Tahoma"/>
      <w:sz w:val="16"/>
      <w:szCs w:val="16"/>
    </w:rPr>
  </w:style>
  <w:style w:type="paragraph" w:styleId="stbilgi">
    <w:name w:val="header"/>
    <w:basedOn w:val="Normal"/>
    <w:link w:val="stbilgiChar"/>
    <w:uiPriority w:val="99"/>
    <w:unhideWhenUsed/>
    <w:rsid w:val="00586005"/>
    <w:pPr>
      <w:tabs>
        <w:tab w:val="center" w:pos="4536"/>
        <w:tab w:val="right" w:pos="9072"/>
      </w:tabs>
    </w:pPr>
  </w:style>
  <w:style w:type="character" w:customStyle="1" w:styleId="stbilgiChar">
    <w:name w:val="Üstbilgi Char"/>
    <w:basedOn w:val="VarsaylanParagrafYazTipi"/>
    <w:link w:val="stbilgi"/>
    <w:uiPriority w:val="99"/>
    <w:rsid w:val="00586005"/>
    <w:rPr>
      <w:rFonts w:ascii="Arial" w:hAnsi="Arial"/>
      <w:sz w:val="28"/>
    </w:rPr>
  </w:style>
  <w:style w:type="paragraph" w:styleId="Altbilgi">
    <w:name w:val="footer"/>
    <w:basedOn w:val="Normal"/>
    <w:link w:val="AltbilgiChar"/>
    <w:uiPriority w:val="99"/>
    <w:unhideWhenUsed/>
    <w:rsid w:val="00586005"/>
    <w:pPr>
      <w:tabs>
        <w:tab w:val="center" w:pos="4536"/>
        <w:tab w:val="right" w:pos="9072"/>
      </w:tabs>
    </w:pPr>
  </w:style>
  <w:style w:type="character" w:customStyle="1" w:styleId="AltbilgiChar">
    <w:name w:val="Altbilgi Char"/>
    <w:basedOn w:val="VarsaylanParagrafYazTipi"/>
    <w:link w:val="Altbilgi"/>
    <w:uiPriority w:val="99"/>
    <w:rsid w:val="00586005"/>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66C5-BC11-473B-BE7D-0D67528D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1870</Words>
  <Characters>10659</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BULENT</dc:creator>
  <cp:lastModifiedBy>BULENT</cp:lastModifiedBy>
  <cp:revision>14</cp:revision>
  <cp:lastPrinted>2014-11-26T12:53:00Z</cp:lastPrinted>
  <dcterms:created xsi:type="dcterms:W3CDTF">2014-11-26T12:49:00Z</dcterms:created>
  <dcterms:modified xsi:type="dcterms:W3CDTF">2014-11-26T12:54:00Z</dcterms:modified>
</cp:coreProperties>
</file>